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F2191" w14:textId="6E4A19C4" w:rsidR="00914883" w:rsidRPr="00914883" w:rsidRDefault="00914883" w:rsidP="00914883">
      <w:pPr>
        <w:spacing w:after="200" w:line="240" w:lineRule="auto"/>
        <w:jc w:val="center"/>
        <w:rPr>
          <w:rFonts w:ascii="Times New Roman" w:eastAsia="Calibri" w:hAnsi="Times New Roman" w:cs="Times New Roman"/>
          <w:b/>
          <w:sz w:val="28"/>
          <w:szCs w:val="28"/>
          <w:lang w:val="sr-Latn-CS"/>
        </w:rPr>
      </w:pPr>
      <w:r>
        <w:rPr>
          <w:rFonts w:ascii="Times New Roman" w:eastAsia="Calibri" w:hAnsi="Times New Roman" w:cs="Times New Roman"/>
          <w:b/>
          <w:sz w:val="28"/>
          <w:szCs w:val="28"/>
          <w:lang w:val="sr-Latn-CS"/>
        </w:rPr>
        <w:t>CEREBRAL VASCULITIS CAUSED BY TOXOCARA CANIS</w:t>
      </w:r>
      <w:r w:rsidR="005D4043">
        <w:rPr>
          <w:rFonts w:ascii="Times New Roman" w:eastAsia="Calibri" w:hAnsi="Times New Roman" w:cs="Times New Roman"/>
          <w:b/>
          <w:sz w:val="28"/>
          <w:szCs w:val="28"/>
          <w:lang w:val="sr-Latn-CS"/>
        </w:rPr>
        <w:t xml:space="preserve"> - CASE REPORT</w:t>
      </w:r>
    </w:p>
    <w:p w14:paraId="0DF7866E" w14:textId="019E148A" w:rsidR="00914883" w:rsidRPr="00914883" w:rsidRDefault="00914883" w:rsidP="00914883">
      <w:pPr>
        <w:spacing w:after="0" w:line="240" w:lineRule="auto"/>
        <w:jc w:val="center"/>
        <w:rPr>
          <w:rFonts w:ascii="Times New Roman" w:eastAsia="Calibri" w:hAnsi="Times New Roman" w:cs="Times New Roman"/>
          <w:b/>
          <w:lang w:val="sr-Latn-CS"/>
        </w:rPr>
      </w:pPr>
      <w:r w:rsidRPr="00914883">
        <w:rPr>
          <w:rFonts w:ascii="Times New Roman" w:eastAsia="Calibri" w:hAnsi="Times New Roman" w:cs="Times New Roman"/>
          <w:b/>
          <w:lang w:val="sr-Latn-CS"/>
        </w:rPr>
        <w:t>Sladjana Pavic M.D. PhD</w:t>
      </w:r>
      <w:r w:rsidRPr="00914883">
        <w:rPr>
          <w:rFonts w:ascii="Times New Roman" w:eastAsia="Calibri" w:hAnsi="Times New Roman" w:cs="Times New Roman"/>
          <w:b/>
          <w:vertAlign w:val="superscript"/>
          <w:lang w:val="sr-Latn-CS"/>
        </w:rPr>
        <w:t>1</w:t>
      </w:r>
      <w:r w:rsidRPr="00914883">
        <w:rPr>
          <w:rFonts w:ascii="Times New Roman" w:eastAsia="Calibri" w:hAnsi="Times New Roman" w:cs="Times New Roman"/>
          <w:b/>
          <w:lang w:val="sr-Latn-CS"/>
        </w:rPr>
        <w:t xml:space="preserve">, </w:t>
      </w:r>
      <w:r>
        <w:rPr>
          <w:rFonts w:ascii="Times New Roman" w:eastAsia="Calibri" w:hAnsi="Times New Roman" w:cs="Times New Roman"/>
          <w:b/>
          <w:lang w:val="sr-Latn-RS"/>
        </w:rPr>
        <w:t xml:space="preserve">Željko Kaganović </w:t>
      </w:r>
      <w:r w:rsidRPr="00914883">
        <w:rPr>
          <w:rFonts w:ascii="Times New Roman" w:eastAsia="Calibri" w:hAnsi="Times New Roman" w:cs="Times New Roman"/>
          <w:b/>
          <w:lang w:val="sr-Latn-CS"/>
        </w:rPr>
        <w:t>M.D.</w:t>
      </w:r>
      <w:r w:rsidRPr="00914883">
        <w:rPr>
          <w:rFonts w:ascii="Times New Roman" w:eastAsia="Calibri" w:hAnsi="Times New Roman" w:cs="Times New Roman"/>
          <w:b/>
          <w:vertAlign w:val="superscript"/>
          <w:lang w:val="sr-Latn-CS"/>
        </w:rPr>
        <w:t>2</w:t>
      </w:r>
    </w:p>
    <w:p w14:paraId="3D5FD53F" w14:textId="2886AD67" w:rsidR="00914883" w:rsidRDefault="00914883" w:rsidP="0091488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0"/>
          <w:szCs w:val="20"/>
          <w:lang w:val="en" w:eastAsia="sr-Latn-CS"/>
        </w:rPr>
      </w:pPr>
      <w:r w:rsidRPr="00914883">
        <w:rPr>
          <w:rFonts w:ascii="Times New Roman" w:eastAsia="Times New Roman" w:hAnsi="Times New Roman" w:cs="Times New Roman"/>
          <w:color w:val="212121"/>
          <w:sz w:val="20"/>
          <w:szCs w:val="20"/>
          <w:vertAlign w:val="superscript"/>
          <w:lang w:val="sr-Latn-CS" w:eastAsia="sr-Latn-CS"/>
        </w:rPr>
        <w:t>1</w:t>
      </w:r>
      <w:r w:rsidRPr="00914883">
        <w:rPr>
          <w:rFonts w:ascii="Times New Roman" w:eastAsia="Times New Roman" w:hAnsi="Times New Roman" w:cs="Times New Roman"/>
          <w:color w:val="212121"/>
          <w:sz w:val="20"/>
          <w:szCs w:val="20"/>
          <w:lang w:val="en" w:eastAsia="sr-Latn-CS"/>
        </w:rPr>
        <w:t xml:space="preserve">Department for Infectious and Tropical Diseases, General Hospital Uzice, Uzice, Serbia, e-mail: </w:t>
      </w:r>
      <w:hyperlink r:id="rId5" w:history="1">
        <w:r w:rsidRPr="00914883">
          <w:rPr>
            <w:rFonts w:ascii="Times New Roman" w:eastAsia="Times New Roman" w:hAnsi="Times New Roman" w:cs="Times New Roman"/>
            <w:color w:val="212121"/>
            <w:sz w:val="20"/>
            <w:szCs w:val="20"/>
            <w:lang w:val="en" w:eastAsia="sr-Latn-CS"/>
          </w:rPr>
          <w:t>sladjanapj@gmail.com</w:t>
        </w:r>
      </w:hyperlink>
    </w:p>
    <w:p w14:paraId="29CEC470" w14:textId="58CE3766" w:rsidR="00914883" w:rsidRPr="0077331F" w:rsidRDefault="00986DA3" w:rsidP="0091488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0"/>
          <w:szCs w:val="20"/>
          <w:lang w:eastAsia="sr-Latn-CS"/>
        </w:rPr>
      </w:pPr>
      <w:r w:rsidRPr="00914883">
        <w:rPr>
          <w:rFonts w:ascii="Times New Roman" w:eastAsia="Times New Roman" w:hAnsi="Times New Roman" w:cs="Times New Roman"/>
          <w:color w:val="212121"/>
          <w:sz w:val="20"/>
          <w:szCs w:val="20"/>
          <w:lang w:val="en" w:eastAsia="sr-Latn-CS"/>
        </w:rPr>
        <w:t xml:space="preserve"> </w:t>
      </w:r>
      <w:r w:rsidR="00914883">
        <w:rPr>
          <w:rFonts w:ascii="Times New Roman" w:eastAsia="Times New Roman" w:hAnsi="Times New Roman" w:cs="Times New Roman"/>
          <w:color w:val="212121"/>
          <w:sz w:val="20"/>
          <w:szCs w:val="20"/>
          <w:lang w:val="en" w:eastAsia="sr-Latn-CS"/>
        </w:rPr>
        <w:t xml:space="preserve"> </w:t>
      </w:r>
      <w:r w:rsidRPr="00914883">
        <w:rPr>
          <w:rFonts w:ascii="Times New Roman" w:eastAsia="Times New Roman" w:hAnsi="Times New Roman" w:cs="Times New Roman"/>
          <w:color w:val="212121"/>
          <w:sz w:val="20"/>
          <w:szCs w:val="20"/>
          <w:lang w:val="en" w:eastAsia="sr-Latn-CS"/>
        </w:rPr>
        <w:t xml:space="preserve"> </w:t>
      </w:r>
      <w:r w:rsidR="00914883" w:rsidRPr="00914883">
        <w:rPr>
          <w:rFonts w:ascii="Times New Roman" w:eastAsia="Times New Roman" w:hAnsi="Times New Roman" w:cs="Times New Roman"/>
          <w:color w:val="212121"/>
          <w:sz w:val="20"/>
          <w:szCs w:val="20"/>
          <w:lang w:val="en" w:eastAsia="sr-Latn-CS"/>
        </w:rPr>
        <w:t xml:space="preserve"> </w:t>
      </w:r>
      <w:r w:rsidR="00914883">
        <w:rPr>
          <w:rFonts w:ascii="Times New Roman" w:eastAsia="Times New Roman" w:hAnsi="Times New Roman" w:cs="Times New Roman"/>
          <w:color w:val="212121"/>
          <w:sz w:val="20"/>
          <w:szCs w:val="20"/>
          <w:vertAlign w:val="superscript"/>
          <w:lang w:val="en" w:eastAsia="sr-Latn-CS"/>
        </w:rPr>
        <w:t>2</w:t>
      </w:r>
      <w:r w:rsidR="00914883" w:rsidRPr="00914883">
        <w:rPr>
          <w:rFonts w:ascii="Times New Roman" w:eastAsia="Times New Roman" w:hAnsi="Times New Roman" w:cs="Times New Roman"/>
          <w:color w:val="212121"/>
          <w:sz w:val="20"/>
          <w:szCs w:val="20"/>
          <w:lang w:val="en" w:eastAsia="sr-Latn-CS"/>
        </w:rPr>
        <w:t>Academy of Applied Sciences Western Serbia, Uzice Department, Uzice, Serbia</w:t>
      </w:r>
      <w:r w:rsidR="00914883">
        <w:rPr>
          <w:rFonts w:ascii="Times New Roman" w:eastAsia="Times New Roman" w:hAnsi="Times New Roman" w:cs="Times New Roman"/>
          <w:color w:val="212121"/>
          <w:sz w:val="20"/>
          <w:szCs w:val="20"/>
          <w:lang w:val="en" w:eastAsia="sr-Latn-CS"/>
        </w:rPr>
        <w:t xml:space="preserve">, </w:t>
      </w:r>
      <w:r w:rsidR="0077331F">
        <w:rPr>
          <w:rFonts w:ascii="Times New Roman" w:eastAsia="Times New Roman" w:hAnsi="Times New Roman" w:cs="Times New Roman"/>
          <w:color w:val="212121"/>
          <w:sz w:val="20"/>
          <w:szCs w:val="20"/>
          <w:lang w:val="en" w:eastAsia="sr-Latn-CS"/>
        </w:rPr>
        <w:t>e-mail: zkarganovic</w:t>
      </w:r>
      <w:r w:rsidR="0077331F">
        <w:rPr>
          <w:rFonts w:ascii="Times New Roman" w:eastAsia="Times New Roman" w:hAnsi="Times New Roman" w:cs="Times New Roman"/>
          <w:color w:val="212121"/>
          <w:sz w:val="20"/>
          <w:szCs w:val="20"/>
          <w:lang w:eastAsia="sr-Latn-CS"/>
        </w:rPr>
        <w:t>@gmail.com</w:t>
      </w:r>
    </w:p>
    <w:p w14:paraId="6D8292F5" w14:textId="7C52C8BD" w:rsidR="00986DA3" w:rsidRPr="00914883" w:rsidRDefault="00986DA3" w:rsidP="00986DA3"/>
    <w:p w14:paraId="1DA68C0E" w14:textId="44AD9B30" w:rsidR="00E12C25" w:rsidRPr="00E12C25" w:rsidRDefault="002B3B21" w:rsidP="00E12C25">
      <w:pPr>
        <w:spacing w:after="0" w:line="240" w:lineRule="auto"/>
        <w:jc w:val="both"/>
        <w:rPr>
          <w:rFonts w:ascii="Times New Roman" w:eastAsia="Calibri" w:hAnsi="Times New Roman" w:cs="Times New Roman"/>
          <w:i/>
          <w:sz w:val="18"/>
          <w:szCs w:val="18"/>
          <w:lang w:val="sr-Latn-CS"/>
        </w:rPr>
      </w:pPr>
      <w:r w:rsidRPr="00E12C25">
        <w:rPr>
          <w:rFonts w:ascii="Times New Roman" w:eastAsia="Calibri" w:hAnsi="Times New Roman" w:cs="Times New Roman"/>
          <w:b/>
          <w:i/>
          <w:sz w:val="18"/>
          <w:szCs w:val="18"/>
          <w:lang w:val="sr-Latn-CS"/>
        </w:rPr>
        <w:t>Abstract</w:t>
      </w:r>
      <w:r w:rsidRPr="00E12C25">
        <w:rPr>
          <w:rFonts w:ascii="Times New Roman" w:eastAsia="Calibri" w:hAnsi="Times New Roman" w:cs="Times New Roman"/>
          <w:i/>
          <w:sz w:val="18"/>
          <w:szCs w:val="18"/>
          <w:lang w:val="sr-Latn-CS"/>
        </w:rPr>
        <w:t xml:space="preserve">: </w:t>
      </w:r>
      <w:r w:rsidR="00E12C25" w:rsidRPr="00E12C25">
        <w:rPr>
          <w:rFonts w:ascii="Times New Roman" w:eastAsia="Calibri" w:hAnsi="Times New Roman" w:cs="Times New Roman"/>
          <w:i/>
          <w:sz w:val="18"/>
          <w:szCs w:val="18"/>
          <w:lang w:val="sr-Latn-CS"/>
        </w:rPr>
        <w:t>Toxocara canis is a ubiquitous parasite found</w:t>
      </w:r>
      <w:r w:rsidR="00E12C25">
        <w:rPr>
          <w:rFonts w:ascii="Times New Roman" w:eastAsia="Calibri" w:hAnsi="Times New Roman" w:cs="Times New Roman"/>
          <w:i/>
          <w:sz w:val="18"/>
          <w:szCs w:val="18"/>
          <w:lang w:val="sr-Latn-CS"/>
        </w:rPr>
        <w:t xml:space="preserve"> </w:t>
      </w:r>
      <w:r w:rsidR="00E12C25" w:rsidRPr="00E12C25">
        <w:rPr>
          <w:rFonts w:ascii="Times New Roman" w:eastAsia="Calibri" w:hAnsi="Times New Roman" w:cs="Times New Roman"/>
          <w:i/>
          <w:sz w:val="18"/>
          <w:szCs w:val="18"/>
          <w:lang w:val="sr-Latn-CS"/>
        </w:rPr>
        <w:t xml:space="preserve">worldwide. </w:t>
      </w:r>
      <w:r w:rsidR="00E12C25">
        <w:rPr>
          <w:rFonts w:ascii="Times New Roman" w:eastAsia="Calibri" w:hAnsi="Times New Roman" w:cs="Times New Roman"/>
          <w:i/>
          <w:sz w:val="18"/>
          <w:szCs w:val="18"/>
          <w:lang w:val="sr-Latn-CS"/>
        </w:rPr>
        <w:t>She</w:t>
      </w:r>
      <w:r w:rsidR="00E12C25" w:rsidRPr="00E12C25">
        <w:rPr>
          <w:rFonts w:ascii="Times New Roman" w:eastAsia="Calibri" w:hAnsi="Times New Roman" w:cs="Times New Roman"/>
          <w:i/>
          <w:sz w:val="18"/>
          <w:szCs w:val="18"/>
          <w:lang w:val="sr-Latn-CS"/>
        </w:rPr>
        <w:t xml:space="preserve"> can only complete lifecycle in</w:t>
      </w:r>
    </w:p>
    <w:p w14:paraId="0E74ABC0" w14:textId="50E357A1" w:rsidR="003A1173" w:rsidRPr="003A1173" w:rsidRDefault="00E12C25" w:rsidP="009A24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sz w:val="18"/>
          <w:szCs w:val="18"/>
          <w:lang w:val="sr-Latn-CS"/>
        </w:rPr>
      </w:pPr>
      <w:r w:rsidRPr="00E12C25">
        <w:rPr>
          <w:rFonts w:ascii="Times New Roman" w:eastAsia="Calibri" w:hAnsi="Times New Roman" w:cs="Times New Roman"/>
          <w:i/>
          <w:sz w:val="18"/>
          <w:szCs w:val="18"/>
          <w:lang w:val="sr-Latn-CS"/>
        </w:rPr>
        <w:t>dogs, and humans are accidental hosts</w:t>
      </w:r>
      <w:r>
        <w:rPr>
          <w:rFonts w:ascii="Times New Roman" w:eastAsia="Calibri" w:hAnsi="Times New Roman" w:cs="Times New Roman"/>
          <w:i/>
          <w:sz w:val="18"/>
          <w:szCs w:val="18"/>
          <w:lang w:val="sr-Latn-CS"/>
        </w:rPr>
        <w:t xml:space="preserve">. </w:t>
      </w:r>
      <w:r w:rsidRPr="00E12C25">
        <w:rPr>
          <w:rFonts w:ascii="Times New Roman" w:eastAsia="Calibri" w:hAnsi="Times New Roman" w:cs="Times New Roman"/>
          <w:i/>
          <w:sz w:val="18"/>
          <w:szCs w:val="18"/>
          <w:lang w:val="sr-Latn-CS"/>
        </w:rPr>
        <w:t xml:space="preserve"> Among the neurological and neuropsychological disturbances produced by Toxocara infection, in humans, the most representative are meningitis, encephalitis, myelitis and cerebral vasculitis</w:t>
      </w:r>
      <w:r>
        <w:rPr>
          <w:rFonts w:ascii="Times New Roman" w:eastAsia="Calibri" w:hAnsi="Times New Roman" w:cs="Times New Roman"/>
          <w:i/>
          <w:sz w:val="18"/>
          <w:szCs w:val="18"/>
          <w:lang w:val="sr-Latn-CS"/>
        </w:rPr>
        <w:t xml:space="preserve">. </w:t>
      </w:r>
      <w:r w:rsidR="002B3B21" w:rsidRPr="00E12C25">
        <w:rPr>
          <w:rFonts w:ascii="Times New Roman" w:eastAsia="Calibri" w:hAnsi="Times New Roman" w:cs="Times New Roman"/>
          <w:i/>
          <w:sz w:val="18"/>
          <w:szCs w:val="18"/>
          <w:lang w:val="sr-Latn-CS"/>
        </w:rPr>
        <w:t xml:space="preserve">We present a case of </w:t>
      </w:r>
      <w:r w:rsidRPr="00E12C25">
        <w:rPr>
          <w:rFonts w:ascii="Times New Roman" w:eastAsia="Calibri" w:hAnsi="Times New Roman" w:cs="Times New Roman"/>
          <w:i/>
          <w:sz w:val="18"/>
          <w:szCs w:val="18"/>
          <w:lang w:val="sr-Latn-CS"/>
        </w:rPr>
        <w:t xml:space="preserve">cerebral vasculitis and suspicious retinal vasculitis </w:t>
      </w:r>
      <w:r w:rsidR="002B3B21" w:rsidRPr="00E12C25">
        <w:rPr>
          <w:rFonts w:ascii="Times New Roman" w:eastAsia="Calibri" w:hAnsi="Times New Roman" w:cs="Times New Roman"/>
          <w:i/>
          <w:sz w:val="18"/>
          <w:szCs w:val="18"/>
          <w:lang w:val="sr-Latn-CS"/>
        </w:rPr>
        <w:t>of a</w:t>
      </w:r>
      <w:r w:rsidRPr="00E12C25">
        <w:rPr>
          <w:rFonts w:ascii="Times New Roman" w:eastAsia="Calibri" w:hAnsi="Times New Roman" w:cs="Times New Roman"/>
          <w:i/>
          <w:sz w:val="18"/>
          <w:szCs w:val="18"/>
          <w:lang w:val="sr-Latn-CS"/>
        </w:rPr>
        <w:t xml:space="preserve"> </w:t>
      </w:r>
      <w:r w:rsidRPr="003A1173">
        <w:rPr>
          <w:rFonts w:ascii="Times New Roman" w:eastAsia="Calibri" w:hAnsi="Times New Roman" w:cs="Times New Roman"/>
          <w:i/>
          <w:sz w:val="18"/>
          <w:szCs w:val="18"/>
          <w:lang w:val="sr-Latn-CS"/>
        </w:rPr>
        <w:t>thirty-five-</w:t>
      </w:r>
      <w:r w:rsidR="002B3B21" w:rsidRPr="00E12C25">
        <w:rPr>
          <w:rFonts w:ascii="Times New Roman" w:eastAsia="Calibri" w:hAnsi="Times New Roman" w:cs="Times New Roman"/>
          <w:i/>
          <w:sz w:val="18"/>
          <w:szCs w:val="18"/>
          <w:lang w:val="sr-Latn-CS"/>
        </w:rPr>
        <w:t xml:space="preserve"> year old,  HIV-negative </w:t>
      </w:r>
      <w:r w:rsidRPr="00E12C25">
        <w:rPr>
          <w:rFonts w:ascii="Times New Roman" w:eastAsia="Calibri" w:hAnsi="Times New Roman" w:cs="Times New Roman"/>
          <w:i/>
          <w:sz w:val="18"/>
          <w:szCs w:val="18"/>
          <w:lang w:val="sr-Latn-CS"/>
        </w:rPr>
        <w:t>woman.</w:t>
      </w:r>
      <w:r w:rsidR="002B3B21" w:rsidRPr="00E12C25">
        <w:rPr>
          <w:rFonts w:ascii="Times New Roman" w:eastAsia="Calibri" w:hAnsi="Times New Roman" w:cs="Times New Roman"/>
          <w:i/>
          <w:sz w:val="18"/>
          <w:szCs w:val="18"/>
          <w:lang w:val="sr-Latn-CS"/>
        </w:rPr>
        <w:t xml:space="preserve">. </w:t>
      </w:r>
      <w:r w:rsidR="002B3B21" w:rsidRPr="003A1173">
        <w:rPr>
          <w:rFonts w:ascii="Times New Roman" w:eastAsia="Calibri" w:hAnsi="Times New Roman" w:cs="Times New Roman"/>
          <w:i/>
          <w:sz w:val="18"/>
          <w:szCs w:val="18"/>
          <w:lang w:val="sr-Latn-CS"/>
        </w:rPr>
        <w:t xml:space="preserve">Predominant symptoms were </w:t>
      </w:r>
      <w:r w:rsidR="003A1173" w:rsidRPr="003A1173">
        <w:rPr>
          <w:rFonts w:ascii="Times New Roman" w:eastAsia="Calibri" w:hAnsi="Times New Roman" w:cs="Times New Roman"/>
          <w:i/>
          <w:sz w:val="18"/>
          <w:szCs w:val="18"/>
          <w:lang w:val="sr-Latn-CS"/>
        </w:rPr>
        <w:t>trembling and tingling in the left side of the body, tremor of the hands and weakness of the extremities, more to the left, fever and visual disturbance.</w:t>
      </w:r>
      <w:r w:rsidR="009A24CE">
        <w:rPr>
          <w:rFonts w:ascii="Times New Roman" w:eastAsia="Calibri" w:hAnsi="Times New Roman" w:cs="Times New Roman"/>
          <w:i/>
          <w:sz w:val="18"/>
          <w:szCs w:val="18"/>
          <w:lang w:val="sr-Latn-CS"/>
        </w:rPr>
        <w:t xml:space="preserve"> </w:t>
      </w:r>
      <w:r w:rsidR="003A1173" w:rsidRPr="009A24CE">
        <w:rPr>
          <w:rFonts w:ascii="Times New Roman" w:eastAsia="Calibri" w:hAnsi="Times New Roman" w:cs="Times New Roman"/>
          <w:i/>
          <w:sz w:val="18"/>
          <w:szCs w:val="18"/>
          <w:lang w:val="sr-Latn-CS"/>
        </w:rPr>
        <w:t xml:space="preserve">MR imaging  of the brain showed  obliterative endarteritis  to the left. Visual acuity was impaired, the optic nerve was swollen and  macula was thickened. </w:t>
      </w:r>
      <w:r w:rsidR="009A24CE" w:rsidRPr="009A24CE">
        <w:rPr>
          <w:rFonts w:ascii="Times New Roman" w:eastAsia="Calibri" w:hAnsi="Times New Roman" w:cs="Times New Roman"/>
          <w:i/>
          <w:sz w:val="18"/>
          <w:szCs w:val="18"/>
          <w:lang w:val="sr-Latn-CS"/>
        </w:rPr>
        <w:t xml:space="preserve">Antibodies to </w:t>
      </w:r>
      <w:r w:rsidR="003A1173" w:rsidRPr="009A24CE">
        <w:rPr>
          <w:rFonts w:ascii="Times New Roman" w:eastAsia="Calibri" w:hAnsi="Times New Roman" w:cs="Times New Roman"/>
          <w:i/>
          <w:sz w:val="18"/>
          <w:szCs w:val="18"/>
          <w:lang w:val="sr-Latn-CS"/>
        </w:rPr>
        <w:t xml:space="preserve">Toxocara canis </w:t>
      </w:r>
      <w:r w:rsidR="009A24CE" w:rsidRPr="009A24CE">
        <w:rPr>
          <w:rFonts w:ascii="Times New Roman" w:eastAsia="Calibri" w:hAnsi="Times New Roman" w:cs="Times New Roman"/>
          <w:i/>
          <w:sz w:val="18"/>
          <w:szCs w:val="18"/>
          <w:lang w:val="sr-Latn-CS"/>
        </w:rPr>
        <w:t>were detected b</w:t>
      </w:r>
      <w:r w:rsidR="003A1173" w:rsidRPr="009A24CE">
        <w:rPr>
          <w:rFonts w:ascii="Times New Roman" w:eastAsia="Calibri" w:hAnsi="Times New Roman" w:cs="Times New Roman"/>
          <w:i/>
          <w:sz w:val="18"/>
          <w:szCs w:val="18"/>
          <w:lang w:val="sr-Latn-CS"/>
        </w:rPr>
        <w:t xml:space="preserve">y ELISA test. </w:t>
      </w:r>
    </w:p>
    <w:p w14:paraId="7EE388B8" w14:textId="3CB9E6B0" w:rsidR="002B3B21" w:rsidRPr="009A24CE" w:rsidRDefault="009A24CE" w:rsidP="009A24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sz w:val="18"/>
          <w:szCs w:val="18"/>
          <w:lang w:val="sr-Latn-CS"/>
        </w:rPr>
      </w:pPr>
      <w:r w:rsidRPr="009A24CE">
        <w:rPr>
          <w:rFonts w:ascii="Times New Roman" w:eastAsia="Calibri" w:hAnsi="Times New Roman" w:cs="Times New Roman"/>
          <w:i/>
          <w:sz w:val="18"/>
          <w:szCs w:val="18"/>
          <w:lang w:val="sr-Latn-CS"/>
        </w:rPr>
        <w:t>Antiparasitic therapy with corticosteroids</w:t>
      </w:r>
      <w:r w:rsidR="002B3B21" w:rsidRPr="009A24CE">
        <w:rPr>
          <w:rFonts w:ascii="Times New Roman" w:eastAsia="Calibri" w:hAnsi="Times New Roman" w:cs="Times New Roman"/>
          <w:i/>
          <w:sz w:val="18"/>
          <w:szCs w:val="18"/>
          <w:lang w:val="sr-Latn-CS"/>
        </w:rPr>
        <w:t xml:space="preserve"> has led to the reduction of symptoms and clinical findings.</w:t>
      </w:r>
    </w:p>
    <w:p w14:paraId="7A00EFF4" w14:textId="77777777" w:rsidR="002B3B21" w:rsidRPr="009A24CE" w:rsidRDefault="002B3B21" w:rsidP="009A24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sz w:val="18"/>
          <w:szCs w:val="18"/>
          <w:lang w:val="sr-Latn-CS"/>
        </w:rPr>
      </w:pPr>
    </w:p>
    <w:p w14:paraId="24EDD982" w14:textId="3C14059A" w:rsidR="002B3B21" w:rsidRPr="002B3B21" w:rsidRDefault="002B3B21" w:rsidP="009A24CE">
      <w:pPr>
        <w:spacing w:after="0" w:line="240" w:lineRule="auto"/>
        <w:rPr>
          <w:rFonts w:ascii="Times New Roman" w:eastAsia="Times New Roman" w:hAnsi="Times New Roman" w:cs="Times New Roman"/>
          <w:color w:val="C00000"/>
          <w:sz w:val="20"/>
          <w:szCs w:val="20"/>
          <w:lang w:val="sr-Latn-CS" w:eastAsia="sr-Latn-CS"/>
        </w:rPr>
      </w:pPr>
      <w:r w:rsidRPr="00E35C76">
        <w:rPr>
          <w:rFonts w:ascii="Times New Roman" w:eastAsia="Calibri" w:hAnsi="Times New Roman" w:cs="Times New Roman"/>
          <w:b/>
          <w:i/>
          <w:color w:val="000000" w:themeColor="text1"/>
          <w:sz w:val="18"/>
          <w:szCs w:val="18"/>
          <w:lang w:val="sr-Latn-CS"/>
        </w:rPr>
        <w:t>Key words</w:t>
      </w:r>
      <w:r w:rsidRPr="00E35C76">
        <w:rPr>
          <w:rFonts w:ascii="Times New Roman" w:eastAsia="Calibri" w:hAnsi="Times New Roman" w:cs="Times New Roman"/>
          <w:i/>
          <w:color w:val="000000" w:themeColor="text1"/>
          <w:sz w:val="18"/>
          <w:szCs w:val="18"/>
          <w:lang w:val="sr-Latn-CS"/>
        </w:rPr>
        <w:t xml:space="preserve">: </w:t>
      </w:r>
      <w:r w:rsidRPr="00B122FC">
        <w:rPr>
          <w:rFonts w:ascii="Times New Roman" w:eastAsia="Calibri" w:hAnsi="Times New Roman" w:cs="Times New Roman"/>
          <w:i/>
          <w:color w:val="000000" w:themeColor="text1"/>
          <w:sz w:val="18"/>
          <w:szCs w:val="18"/>
          <w:lang w:val="sr-Latn-CS"/>
        </w:rPr>
        <w:t>T</w:t>
      </w:r>
      <w:r w:rsidR="00E35C76" w:rsidRPr="00B122FC">
        <w:rPr>
          <w:rFonts w:ascii="Times New Roman" w:eastAsia="Calibri" w:hAnsi="Times New Roman" w:cs="Times New Roman"/>
          <w:i/>
          <w:color w:val="000000" w:themeColor="text1"/>
          <w:sz w:val="18"/>
          <w:szCs w:val="18"/>
          <w:lang w:val="sr-Latn-CS"/>
        </w:rPr>
        <w:t>oxocara canis</w:t>
      </w:r>
      <w:r w:rsidRPr="00B122FC">
        <w:rPr>
          <w:rFonts w:ascii="Times New Roman" w:eastAsia="Calibri" w:hAnsi="Times New Roman" w:cs="Times New Roman"/>
          <w:i/>
          <w:color w:val="000000" w:themeColor="text1"/>
          <w:sz w:val="18"/>
          <w:szCs w:val="18"/>
          <w:lang w:val="sr-Latn-CS"/>
        </w:rPr>
        <w:t xml:space="preserve">, </w:t>
      </w:r>
      <w:r w:rsidR="00E35C76" w:rsidRPr="00B122FC">
        <w:rPr>
          <w:rFonts w:ascii="Times New Roman" w:eastAsia="Calibri" w:hAnsi="Times New Roman" w:cs="Times New Roman"/>
          <w:i/>
          <w:color w:val="000000" w:themeColor="text1"/>
          <w:sz w:val="18"/>
          <w:szCs w:val="18"/>
          <w:lang w:val="sr-Latn-CS"/>
        </w:rPr>
        <w:t xml:space="preserve">vasculitis, </w:t>
      </w:r>
      <w:r w:rsidRPr="00B122FC">
        <w:rPr>
          <w:rFonts w:ascii="Times New Roman" w:eastAsia="Calibri" w:hAnsi="Times New Roman" w:cs="Times New Roman"/>
          <w:i/>
          <w:color w:val="000000" w:themeColor="text1"/>
          <w:sz w:val="18"/>
          <w:szCs w:val="18"/>
          <w:lang w:val="sr-Latn-CS"/>
        </w:rPr>
        <w:t xml:space="preserve">central nervous system,  </w:t>
      </w:r>
      <w:r w:rsidR="009A24CE" w:rsidRPr="009A24CE">
        <w:rPr>
          <w:rFonts w:ascii="Times New Roman" w:eastAsia="Calibri" w:hAnsi="Times New Roman" w:cs="Times New Roman"/>
          <w:i/>
          <w:color w:val="000000" w:themeColor="text1"/>
          <w:sz w:val="18"/>
          <w:szCs w:val="18"/>
          <w:lang w:val="sr-Latn-CS"/>
        </w:rPr>
        <w:t>visual impairment</w:t>
      </w:r>
    </w:p>
    <w:p w14:paraId="53BE21BF" w14:textId="77777777" w:rsidR="002B3B21" w:rsidRPr="002B3B21" w:rsidRDefault="002B3B21" w:rsidP="002B3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C00000"/>
          <w:sz w:val="20"/>
          <w:szCs w:val="20"/>
          <w:lang w:val="sr-Latn-CS" w:eastAsia="sr-Latn-CS"/>
        </w:rPr>
      </w:pPr>
    </w:p>
    <w:p w14:paraId="40218E34" w14:textId="77777777" w:rsidR="002B3B21" w:rsidRPr="002B3B21" w:rsidRDefault="002B3B21" w:rsidP="002B3B21">
      <w:pPr>
        <w:spacing w:after="0" w:line="240" w:lineRule="auto"/>
        <w:rPr>
          <w:rFonts w:ascii="Times New Roman" w:eastAsia="Calibri" w:hAnsi="Times New Roman" w:cs="Times New Roman"/>
          <w:color w:val="C00000"/>
          <w:sz w:val="18"/>
          <w:szCs w:val="18"/>
          <w:lang w:val="sr-Latn-CS"/>
        </w:rPr>
      </w:pPr>
    </w:p>
    <w:p w14:paraId="6259375B" w14:textId="77777777" w:rsidR="002B3B21" w:rsidRPr="00E35C76" w:rsidRDefault="002B3B21" w:rsidP="002B3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lang w:val="en" w:eastAsia="sr-Latn-CS"/>
        </w:rPr>
      </w:pPr>
      <w:r w:rsidRPr="00E35C76">
        <w:rPr>
          <w:rFonts w:ascii="Times New Roman" w:eastAsia="Times New Roman" w:hAnsi="Times New Roman" w:cs="Times New Roman"/>
          <w:b/>
          <w:color w:val="000000" w:themeColor="text1"/>
          <w:lang w:val="en" w:eastAsia="sr-Latn-CS"/>
        </w:rPr>
        <w:t>1. INTRODUCTION</w:t>
      </w:r>
    </w:p>
    <w:p w14:paraId="13AD8F6E" w14:textId="77777777" w:rsidR="002B3B21" w:rsidRPr="002B3B21" w:rsidRDefault="002B3B21" w:rsidP="002B3B21">
      <w:pPr>
        <w:spacing w:after="0" w:line="240" w:lineRule="auto"/>
        <w:rPr>
          <w:rFonts w:ascii="Times New Roman" w:eastAsia="Calibri" w:hAnsi="Times New Roman" w:cs="Times New Roman"/>
          <w:color w:val="C00000"/>
          <w:sz w:val="20"/>
          <w:szCs w:val="20"/>
          <w:shd w:val="clear" w:color="auto" w:fill="FFFFFF"/>
          <w:lang w:val="sr-Latn-CS"/>
        </w:rPr>
      </w:pPr>
    </w:p>
    <w:p w14:paraId="492DC49E" w14:textId="3095A632" w:rsidR="00954BA2" w:rsidRDefault="005D4043" w:rsidP="0055292B">
      <w:pPr>
        <w:pStyle w:val="Default"/>
        <w:rPr>
          <w:sz w:val="20"/>
          <w:szCs w:val="20"/>
        </w:rPr>
      </w:pPr>
      <w:r w:rsidRPr="00E35C76">
        <w:rPr>
          <w:rFonts w:ascii="Times New Roman" w:eastAsia="Times New Roman" w:hAnsi="Times New Roman" w:cs="Times New Roman"/>
          <w:color w:val="000000" w:themeColor="text1"/>
          <w:sz w:val="20"/>
          <w:szCs w:val="20"/>
          <w:lang w:val="en" w:eastAsia="sr-Latn-CS"/>
        </w:rPr>
        <w:t xml:space="preserve">Toxocariasis is an infection transmitted from animals to humans. </w:t>
      </w:r>
      <w:r w:rsidR="0055292B" w:rsidRPr="0055292B">
        <w:rPr>
          <w:rFonts w:ascii="Times New Roman" w:eastAsia="Times New Roman" w:hAnsi="Times New Roman" w:cs="Times New Roman"/>
          <w:i/>
          <w:iCs/>
          <w:color w:val="000000" w:themeColor="text1"/>
          <w:sz w:val="20"/>
          <w:szCs w:val="20"/>
          <w:lang w:val="en" w:eastAsia="sr-Latn-CS"/>
        </w:rPr>
        <w:t>Toxocara cati</w:t>
      </w:r>
      <w:r w:rsidR="0055292B" w:rsidRPr="0055292B">
        <w:rPr>
          <w:rFonts w:ascii="Times New Roman" w:eastAsia="Times New Roman" w:hAnsi="Times New Roman" w:cs="Times New Roman"/>
          <w:color w:val="000000" w:themeColor="text1"/>
          <w:sz w:val="20"/>
          <w:szCs w:val="20"/>
          <w:lang w:val="en" w:eastAsia="sr-Latn-CS"/>
        </w:rPr>
        <w:t xml:space="preserve"> and </w:t>
      </w:r>
      <w:r w:rsidR="0055292B" w:rsidRPr="0055292B">
        <w:rPr>
          <w:rFonts w:ascii="Times New Roman" w:eastAsia="Times New Roman" w:hAnsi="Times New Roman" w:cs="Times New Roman"/>
          <w:i/>
          <w:iCs/>
          <w:color w:val="000000" w:themeColor="text1"/>
          <w:sz w:val="20"/>
          <w:szCs w:val="20"/>
          <w:lang w:val="en" w:eastAsia="sr-Latn-CS"/>
        </w:rPr>
        <w:t>Toxocara canis</w:t>
      </w:r>
      <w:r w:rsidR="0055292B" w:rsidRPr="0055292B">
        <w:rPr>
          <w:rFonts w:ascii="Times New Roman" w:eastAsia="Times New Roman" w:hAnsi="Times New Roman" w:cs="Times New Roman"/>
          <w:color w:val="000000" w:themeColor="text1"/>
          <w:sz w:val="20"/>
          <w:szCs w:val="20"/>
          <w:lang w:val="en" w:eastAsia="sr-Latn-CS"/>
        </w:rPr>
        <w:t xml:space="preserve"> are the etiological factors of human toxocariasis. </w:t>
      </w:r>
      <w:r w:rsidRPr="005308DA">
        <w:rPr>
          <w:rFonts w:ascii="Times New Roman" w:eastAsia="Times New Roman" w:hAnsi="Times New Roman" w:cs="Times New Roman"/>
          <w:i/>
          <w:iCs/>
          <w:color w:val="000000" w:themeColor="text1"/>
          <w:sz w:val="20"/>
          <w:szCs w:val="20"/>
          <w:lang w:val="en" w:eastAsia="sr-Latn-CS"/>
        </w:rPr>
        <w:t>Toxocara cani</w:t>
      </w:r>
      <w:r w:rsidR="003507BB" w:rsidRPr="005308DA">
        <w:rPr>
          <w:rFonts w:ascii="Times New Roman" w:eastAsia="Times New Roman" w:hAnsi="Times New Roman" w:cs="Times New Roman"/>
          <w:i/>
          <w:iCs/>
          <w:color w:val="000000" w:themeColor="text1"/>
          <w:sz w:val="20"/>
          <w:szCs w:val="20"/>
          <w:lang w:val="en" w:eastAsia="sr-Latn-CS"/>
        </w:rPr>
        <w:t>s</w:t>
      </w:r>
      <w:r w:rsidRPr="00E35C76">
        <w:rPr>
          <w:rFonts w:ascii="Times New Roman" w:eastAsia="Times New Roman" w:hAnsi="Times New Roman" w:cs="Times New Roman"/>
          <w:color w:val="000000" w:themeColor="text1"/>
          <w:sz w:val="20"/>
          <w:szCs w:val="20"/>
          <w:lang w:val="en" w:eastAsia="sr-Latn-CS"/>
        </w:rPr>
        <w:t xml:space="preserve"> is parasitic roundworms </w:t>
      </w:r>
      <w:r w:rsidR="00E35C76" w:rsidRPr="00E35C76">
        <w:rPr>
          <w:rFonts w:ascii="Times New Roman" w:eastAsia="Times New Roman" w:hAnsi="Times New Roman" w:cs="Times New Roman"/>
          <w:color w:val="000000" w:themeColor="text1"/>
          <w:sz w:val="20"/>
          <w:szCs w:val="20"/>
          <w:lang w:val="en" w:eastAsia="sr-Latn-CS"/>
        </w:rPr>
        <w:t>can only complete its lifecycle in</w:t>
      </w:r>
      <w:r w:rsidR="00E35C76">
        <w:rPr>
          <w:rFonts w:ascii="Times New Roman" w:eastAsia="Times New Roman" w:hAnsi="Times New Roman" w:cs="Times New Roman"/>
          <w:color w:val="000000" w:themeColor="text1"/>
          <w:sz w:val="20"/>
          <w:szCs w:val="20"/>
          <w:lang w:val="en" w:eastAsia="sr-Latn-CS"/>
        </w:rPr>
        <w:t xml:space="preserve"> </w:t>
      </w:r>
      <w:r w:rsidR="00E35C76" w:rsidRPr="00E35C76">
        <w:rPr>
          <w:rFonts w:ascii="Times New Roman" w:eastAsia="Times New Roman" w:hAnsi="Times New Roman" w:cs="Times New Roman"/>
          <w:color w:val="000000" w:themeColor="text1"/>
          <w:sz w:val="20"/>
          <w:szCs w:val="20"/>
          <w:lang w:val="en" w:eastAsia="sr-Latn-CS"/>
        </w:rPr>
        <w:t xml:space="preserve">dogs, </w:t>
      </w:r>
      <w:r w:rsidRPr="00E35C76">
        <w:rPr>
          <w:rFonts w:ascii="Times New Roman" w:eastAsia="Times New Roman" w:hAnsi="Times New Roman" w:cs="Times New Roman"/>
          <w:color w:val="000000" w:themeColor="text1"/>
          <w:sz w:val="20"/>
          <w:szCs w:val="20"/>
          <w:lang w:val="en" w:eastAsia="sr-Latn-CS"/>
        </w:rPr>
        <w:t xml:space="preserve"> </w:t>
      </w:r>
      <w:r w:rsidR="00E35C76" w:rsidRPr="00E35C76">
        <w:rPr>
          <w:rFonts w:ascii="Times New Roman" w:eastAsia="Times New Roman" w:hAnsi="Times New Roman" w:cs="Times New Roman"/>
          <w:color w:val="000000" w:themeColor="text1"/>
          <w:sz w:val="20"/>
          <w:szCs w:val="20"/>
          <w:lang w:val="en" w:eastAsia="sr-Latn-CS"/>
        </w:rPr>
        <w:t>and humans are accidental hosts [1,</w:t>
      </w:r>
      <w:r w:rsidR="00E35C76">
        <w:rPr>
          <w:rFonts w:ascii="Times New Roman" w:eastAsia="Times New Roman" w:hAnsi="Times New Roman" w:cs="Times New Roman"/>
          <w:color w:val="000000" w:themeColor="text1"/>
          <w:sz w:val="20"/>
          <w:szCs w:val="20"/>
          <w:lang w:val="en" w:eastAsia="sr-Latn-CS"/>
        </w:rPr>
        <w:t xml:space="preserve"> </w:t>
      </w:r>
      <w:r w:rsidR="00E35C76" w:rsidRPr="00E35C76">
        <w:rPr>
          <w:rFonts w:ascii="Times New Roman" w:eastAsia="Times New Roman" w:hAnsi="Times New Roman" w:cs="Times New Roman"/>
          <w:color w:val="000000" w:themeColor="text1"/>
          <w:sz w:val="20"/>
          <w:szCs w:val="20"/>
          <w:lang w:val="en" w:eastAsia="sr-Latn-CS"/>
        </w:rPr>
        <w:t>2].</w:t>
      </w:r>
      <w:r w:rsidR="00E35C76">
        <w:rPr>
          <w:rFonts w:ascii="Times New Roman" w:eastAsia="Times New Roman" w:hAnsi="Times New Roman" w:cs="Times New Roman"/>
          <w:color w:val="000000" w:themeColor="text1"/>
          <w:sz w:val="20"/>
          <w:szCs w:val="20"/>
          <w:lang w:val="en" w:eastAsia="sr-Latn-CS"/>
        </w:rPr>
        <w:t xml:space="preserve"> </w:t>
      </w:r>
      <w:r w:rsidR="003507BB" w:rsidRPr="00E35C76">
        <w:rPr>
          <w:rFonts w:ascii="Times New Roman" w:eastAsia="Times New Roman" w:hAnsi="Times New Roman" w:cs="Times New Roman"/>
          <w:color w:val="000000" w:themeColor="text1"/>
          <w:sz w:val="20"/>
          <w:szCs w:val="20"/>
          <w:lang w:val="en" w:eastAsia="sr-Latn-CS"/>
        </w:rPr>
        <w:t>People</w:t>
      </w:r>
      <w:r w:rsidR="00786350" w:rsidRPr="00E35C76">
        <w:rPr>
          <w:rFonts w:ascii="Times New Roman" w:eastAsia="Times New Roman" w:hAnsi="Times New Roman" w:cs="Times New Roman"/>
          <w:color w:val="000000" w:themeColor="text1"/>
          <w:sz w:val="20"/>
          <w:szCs w:val="20"/>
          <w:lang w:val="en" w:eastAsia="sr-Latn-CS"/>
        </w:rPr>
        <w:t xml:space="preserve"> can become infected </w:t>
      </w:r>
      <w:r w:rsidR="003507BB" w:rsidRPr="00E35C76">
        <w:rPr>
          <w:rFonts w:ascii="Times New Roman" w:eastAsia="Times New Roman" w:hAnsi="Times New Roman" w:cs="Times New Roman"/>
          <w:color w:val="000000" w:themeColor="text1"/>
          <w:sz w:val="20"/>
          <w:szCs w:val="20"/>
          <w:lang w:val="en" w:eastAsia="sr-Latn-CS"/>
        </w:rPr>
        <w:t>from eating undercooked meat containing </w:t>
      </w:r>
      <w:r w:rsidR="003507BB" w:rsidRPr="005308DA">
        <w:rPr>
          <w:rFonts w:ascii="Times New Roman" w:eastAsia="Times New Roman" w:hAnsi="Times New Roman" w:cs="Times New Roman"/>
          <w:i/>
          <w:iCs/>
          <w:color w:val="000000" w:themeColor="text1"/>
          <w:sz w:val="20"/>
          <w:szCs w:val="20"/>
          <w:lang w:val="en" w:eastAsia="sr-Latn-CS"/>
        </w:rPr>
        <w:t>Toxocar</w:t>
      </w:r>
      <w:r w:rsidR="003507BB" w:rsidRPr="005308DA">
        <w:rPr>
          <w:rFonts w:ascii="Times New Roman" w:eastAsia="Times New Roman" w:hAnsi="Times New Roman" w:cs="Times New Roman"/>
          <w:color w:val="000000" w:themeColor="text1"/>
          <w:sz w:val="20"/>
          <w:szCs w:val="20"/>
          <w:lang w:val="en" w:eastAsia="sr-Latn-CS"/>
        </w:rPr>
        <w:t>a</w:t>
      </w:r>
      <w:r w:rsidR="003507BB" w:rsidRPr="00E35C76">
        <w:rPr>
          <w:rFonts w:ascii="Times New Roman" w:eastAsia="Times New Roman" w:hAnsi="Times New Roman" w:cs="Times New Roman"/>
          <w:color w:val="000000" w:themeColor="text1"/>
          <w:sz w:val="20"/>
          <w:szCs w:val="20"/>
          <w:lang w:val="en" w:eastAsia="sr-Latn-CS"/>
        </w:rPr>
        <w:t xml:space="preserve"> larvae, or </w:t>
      </w:r>
      <w:r w:rsidR="00786350" w:rsidRPr="00E35C76">
        <w:rPr>
          <w:rFonts w:ascii="Times New Roman" w:eastAsia="Times New Roman" w:hAnsi="Times New Roman" w:cs="Times New Roman"/>
          <w:color w:val="000000" w:themeColor="text1"/>
          <w:sz w:val="20"/>
          <w:szCs w:val="20"/>
          <w:lang w:val="en" w:eastAsia="sr-Latn-CS"/>
        </w:rPr>
        <w:t xml:space="preserve">by accidentally swallowing dirt that has been contaminated with dog feces that contain </w:t>
      </w:r>
      <w:r w:rsidR="00786350" w:rsidRPr="005308DA">
        <w:rPr>
          <w:rFonts w:ascii="Times New Roman" w:eastAsia="Times New Roman" w:hAnsi="Times New Roman" w:cs="Times New Roman"/>
          <w:i/>
          <w:iCs/>
          <w:color w:val="000000" w:themeColor="text1"/>
          <w:sz w:val="20"/>
          <w:szCs w:val="20"/>
          <w:lang w:val="en" w:eastAsia="sr-Latn-CS"/>
        </w:rPr>
        <w:t>Toxocara</w:t>
      </w:r>
      <w:r w:rsidR="00786350" w:rsidRPr="00E35C76">
        <w:rPr>
          <w:rFonts w:ascii="Times New Roman" w:eastAsia="Times New Roman" w:hAnsi="Times New Roman" w:cs="Times New Roman"/>
          <w:color w:val="000000" w:themeColor="text1"/>
          <w:sz w:val="20"/>
          <w:szCs w:val="20"/>
          <w:lang w:val="en" w:eastAsia="sr-Latn-CS"/>
        </w:rPr>
        <w:t xml:space="preserve"> eggs. </w:t>
      </w:r>
      <w:bookmarkStart w:id="0" w:name="_Hlk73343970"/>
      <w:r w:rsidR="0055292B">
        <w:t xml:space="preserve"> </w:t>
      </w:r>
      <w:r w:rsidR="0055292B">
        <w:rPr>
          <w:sz w:val="20"/>
          <w:szCs w:val="20"/>
        </w:rPr>
        <w:t>At the time of intrusion in the host gastro</w:t>
      </w:r>
      <w:r w:rsidR="0055292B">
        <w:rPr>
          <w:sz w:val="20"/>
          <w:szCs w:val="20"/>
        </w:rPr>
        <w:noBreakHyphen/>
        <w:t>intestinal system, the progression continues through the portal vein to the liver, where it can be cantonated, but also, with the possibility of by</w:t>
      </w:r>
      <w:r w:rsidR="0055292B">
        <w:rPr>
          <w:sz w:val="20"/>
          <w:szCs w:val="20"/>
        </w:rPr>
        <w:noBreakHyphen/>
        <w:t xml:space="preserve">passing the liver and continuing to migrate through the circulation in systemic organs, causing the manifest form of the disease depending on the concerned organ </w:t>
      </w:r>
      <w:r w:rsidR="0055292B" w:rsidRPr="00E35C76">
        <w:rPr>
          <w:rFonts w:ascii="Times New Roman" w:eastAsia="Times New Roman" w:hAnsi="Times New Roman" w:cs="Times New Roman"/>
          <w:color w:val="000000" w:themeColor="text1"/>
          <w:sz w:val="20"/>
          <w:szCs w:val="20"/>
          <w:lang w:val="en" w:eastAsia="sr-Latn-CS"/>
        </w:rPr>
        <w:t>[</w:t>
      </w:r>
      <w:r w:rsidR="0055292B">
        <w:rPr>
          <w:rFonts w:ascii="Times New Roman" w:eastAsia="Times New Roman" w:hAnsi="Times New Roman" w:cs="Times New Roman"/>
          <w:color w:val="000000" w:themeColor="text1"/>
          <w:sz w:val="20"/>
          <w:szCs w:val="20"/>
          <w:lang w:val="en" w:eastAsia="sr-Latn-CS"/>
        </w:rPr>
        <w:t>3</w:t>
      </w:r>
      <w:r w:rsidR="0055292B" w:rsidRPr="00E35C76">
        <w:rPr>
          <w:rFonts w:ascii="Times New Roman" w:eastAsia="Times New Roman" w:hAnsi="Times New Roman" w:cs="Times New Roman"/>
          <w:color w:val="000000" w:themeColor="text1"/>
          <w:sz w:val="20"/>
          <w:szCs w:val="20"/>
          <w:lang w:val="en" w:eastAsia="sr-Latn-CS"/>
        </w:rPr>
        <w:t>]</w:t>
      </w:r>
      <w:r w:rsidR="0055292B">
        <w:rPr>
          <w:sz w:val="20"/>
          <w:szCs w:val="20"/>
        </w:rPr>
        <w:t xml:space="preserve">. </w:t>
      </w:r>
      <w:r w:rsidR="00954BA2">
        <w:rPr>
          <w:sz w:val="20"/>
          <w:szCs w:val="20"/>
        </w:rPr>
        <w:t xml:space="preserve">Toxocariasis can be categorized into four main stages: </w:t>
      </w:r>
      <w:r w:rsidR="008B0E39">
        <w:rPr>
          <w:sz w:val="20"/>
          <w:szCs w:val="20"/>
        </w:rPr>
        <w:t>a</w:t>
      </w:r>
      <w:r w:rsidR="00954BA2">
        <w:rPr>
          <w:sz w:val="20"/>
          <w:szCs w:val="20"/>
        </w:rPr>
        <w:t>symptomatic</w:t>
      </w:r>
      <w:r w:rsidR="00954BA2">
        <w:rPr>
          <w:sz w:val="20"/>
          <w:szCs w:val="20"/>
        </w:rPr>
        <w:noBreakHyphen/>
        <w:t xml:space="preserve">the most prevalent phase, visceral, ocular and neurotoxocariasis. The factors that contribute to the stage of the disease include: </w:t>
      </w:r>
      <w:r w:rsidR="008B0E39">
        <w:rPr>
          <w:sz w:val="20"/>
          <w:szCs w:val="20"/>
        </w:rPr>
        <w:t>t</w:t>
      </w:r>
      <w:r w:rsidR="00954BA2">
        <w:rPr>
          <w:sz w:val="20"/>
          <w:szCs w:val="20"/>
        </w:rPr>
        <w:t xml:space="preserve">he quantity and quality of the infection, the patient's immune response and the concerned organs </w:t>
      </w:r>
      <w:r w:rsidR="00954BA2" w:rsidRPr="00E35C76">
        <w:rPr>
          <w:rFonts w:ascii="Times New Roman" w:eastAsia="Times New Roman" w:hAnsi="Times New Roman" w:cs="Times New Roman"/>
          <w:color w:val="000000" w:themeColor="text1"/>
          <w:sz w:val="20"/>
          <w:szCs w:val="20"/>
          <w:lang w:val="en" w:eastAsia="sr-Latn-CS"/>
        </w:rPr>
        <w:t>[</w:t>
      </w:r>
      <w:r w:rsidR="00954BA2">
        <w:rPr>
          <w:rFonts w:ascii="Times New Roman" w:eastAsia="Times New Roman" w:hAnsi="Times New Roman" w:cs="Times New Roman"/>
          <w:color w:val="000000" w:themeColor="text1"/>
          <w:sz w:val="20"/>
          <w:szCs w:val="20"/>
          <w:lang w:val="en" w:eastAsia="sr-Latn-CS"/>
        </w:rPr>
        <w:t>4</w:t>
      </w:r>
      <w:r w:rsidR="00954BA2" w:rsidRPr="00E35C76">
        <w:rPr>
          <w:rFonts w:ascii="Times New Roman" w:eastAsia="Times New Roman" w:hAnsi="Times New Roman" w:cs="Times New Roman"/>
          <w:color w:val="000000" w:themeColor="text1"/>
          <w:sz w:val="20"/>
          <w:szCs w:val="20"/>
          <w:lang w:val="en" w:eastAsia="sr-Latn-CS"/>
        </w:rPr>
        <w:t>]</w:t>
      </w:r>
      <w:r w:rsidR="00B80C07">
        <w:rPr>
          <w:rFonts w:ascii="Times New Roman" w:eastAsia="Times New Roman" w:hAnsi="Times New Roman" w:cs="Times New Roman"/>
          <w:color w:val="000000" w:themeColor="text1"/>
          <w:sz w:val="20"/>
          <w:szCs w:val="20"/>
          <w:lang w:val="en" w:eastAsia="sr-Latn-CS"/>
        </w:rPr>
        <w:t>.</w:t>
      </w:r>
    </w:p>
    <w:p w14:paraId="67B9D531" w14:textId="24DF7BC5" w:rsidR="00B21FEE" w:rsidRPr="00E35C76" w:rsidRDefault="00B21FEE" w:rsidP="0055292B">
      <w:pPr>
        <w:pStyle w:val="Default"/>
        <w:rPr>
          <w:rFonts w:ascii="Times New Roman" w:eastAsia="Times New Roman" w:hAnsi="Times New Roman" w:cs="Times New Roman"/>
          <w:color w:val="000000" w:themeColor="text1"/>
          <w:sz w:val="20"/>
          <w:szCs w:val="20"/>
          <w:lang w:val="en" w:eastAsia="sr-Latn-CS"/>
        </w:rPr>
      </w:pPr>
      <w:r w:rsidRPr="005308DA">
        <w:rPr>
          <w:rFonts w:ascii="Times New Roman" w:eastAsia="Times New Roman" w:hAnsi="Times New Roman" w:cs="Times New Roman"/>
          <w:i/>
          <w:iCs/>
          <w:color w:val="000000" w:themeColor="text1"/>
          <w:sz w:val="20"/>
          <w:szCs w:val="20"/>
          <w:lang w:val="en" w:eastAsia="sr-Latn-CS"/>
        </w:rPr>
        <w:t xml:space="preserve">Toxocara </w:t>
      </w:r>
      <w:r w:rsidR="0055292B">
        <w:rPr>
          <w:rFonts w:ascii="Times New Roman" w:eastAsia="Times New Roman" w:hAnsi="Times New Roman" w:cs="Times New Roman"/>
          <w:i/>
          <w:iCs/>
          <w:color w:val="000000" w:themeColor="text1"/>
          <w:sz w:val="20"/>
          <w:szCs w:val="20"/>
          <w:lang w:val="en" w:eastAsia="sr-Latn-CS"/>
        </w:rPr>
        <w:t>sp</w:t>
      </w:r>
      <w:r w:rsidR="00954BA2">
        <w:rPr>
          <w:rFonts w:ascii="Times New Roman" w:eastAsia="Times New Roman" w:hAnsi="Times New Roman" w:cs="Times New Roman"/>
          <w:i/>
          <w:iCs/>
          <w:color w:val="000000" w:themeColor="text1"/>
          <w:sz w:val="20"/>
          <w:szCs w:val="20"/>
          <w:lang w:val="en" w:eastAsia="sr-Latn-CS"/>
        </w:rPr>
        <w:t>.</w:t>
      </w:r>
      <w:r w:rsidR="00B122FC" w:rsidRPr="00B21FEE">
        <w:rPr>
          <w:rFonts w:ascii="Times New Roman" w:eastAsia="Times New Roman" w:hAnsi="Times New Roman" w:cs="Times New Roman"/>
          <w:color w:val="000000" w:themeColor="text1"/>
          <w:sz w:val="20"/>
          <w:szCs w:val="20"/>
          <w:lang w:val="en" w:eastAsia="sr-Latn-CS"/>
        </w:rPr>
        <w:t xml:space="preserve"> can cross the blood</w:t>
      </w:r>
      <w:r w:rsidR="00B122FC" w:rsidRPr="00B21FEE">
        <w:rPr>
          <w:rFonts w:ascii="Times New Roman" w:eastAsia="Times New Roman" w:hAnsi="Times New Roman" w:cs="Times New Roman"/>
          <w:color w:val="000000" w:themeColor="text1"/>
          <w:sz w:val="20"/>
          <w:szCs w:val="20"/>
          <w:lang w:val="en" w:eastAsia="sr-Latn-CS"/>
        </w:rPr>
        <w:noBreakHyphen/>
        <w:t>brain barrier leading to neuro</w:t>
      </w:r>
      <w:r w:rsidR="00B122FC" w:rsidRPr="00B21FEE">
        <w:rPr>
          <w:rFonts w:ascii="Times New Roman" w:eastAsia="Times New Roman" w:hAnsi="Times New Roman" w:cs="Times New Roman"/>
          <w:color w:val="000000" w:themeColor="text1"/>
          <w:sz w:val="20"/>
          <w:szCs w:val="20"/>
          <w:lang w:val="en" w:eastAsia="sr-Latn-CS"/>
        </w:rPr>
        <w:softHyphen/>
        <w:t xml:space="preserve">toxocariasis. </w:t>
      </w:r>
      <w:r w:rsidRPr="00B21FEE">
        <w:rPr>
          <w:rFonts w:ascii="Times New Roman" w:eastAsia="Times New Roman" w:hAnsi="Times New Roman" w:cs="Times New Roman"/>
          <w:color w:val="000000" w:themeColor="text1"/>
          <w:sz w:val="20"/>
          <w:szCs w:val="20"/>
          <w:lang w:val="en" w:eastAsia="sr-Latn-CS"/>
        </w:rPr>
        <w:t>T</w:t>
      </w:r>
      <w:r w:rsidR="00B122FC" w:rsidRPr="00B21FEE">
        <w:rPr>
          <w:rFonts w:ascii="Times New Roman" w:eastAsia="Times New Roman" w:hAnsi="Times New Roman" w:cs="Times New Roman"/>
          <w:color w:val="000000" w:themeColor="text1"/>
          <w:sz w:val="20"/>
          <w:szCs w:val="20"/>
          <w:lang w:val="en" w:eastAsia="sr-Latn-CS"/>
        </w:rPr>
        <w:t xml:space="preserve">he most representative </w:t>
      </w:r>
      <w:r w:rsidRPr="00B21FEE">
        <w:rPr>
          <w:rFonts w:ascii="Times New Roman" w:eastAsia="Times New Roman" w:hAnsi="Times New Roman" w:cs="Times New Roman"/>
          <w:color w:val="000000" w:themeColor="text1"/>
          <w:sz w:val="20"/>
          <w:szCs w:val="20"/>
          <w:lang w:val="en" w:eastAsia="sr-Latn-CS"/>
        </w:rPr>
        <w:t xml:space="preserve">diseases </w:t>
      </w:r>
      <w:r w:rsidR="00B122FC" w:rsidRPr="00B21FEE">
        <w:rPr>
          <w:rFonts w:ascii="Times New Roman" w:eastAsia="Times New Roman" w:hAnsi="Times New Roman" w:cs="Times New Roman"/>
          <w:color w:val="000000" w:themeColor="text1"/>
          <w:sz w:val="20"/>
          <w:szCs w:val="20"/>
          <w:lang w:val="en" w:eastAsia="sr-Latn-CS"/>
        </w:rPr>
        <w:t>are meningitis, encephalitis, myelitis and cerebral vasculitis, but asymptomatic central nervous system infection is probably the most prevalent</w:t>
      </w:r>
      <w:r w:rsidRPr="00B21FEE">
        <w:rPr>
          <w:rFonts w:ascii="Times New Roman" w:eastAsia="Times New Roman" w:hAnsi="Times New Roman" w:cs="Times New Roman"/>
          <w:color w:val="000000" w:themeColor="text1"/>
          <w:sz w:val="20"/>
          <w:szCs w:val="20"/>
          <w:lang w:val="en" w:eastAsia="sr-Latn-CS"/>
        </w:rPr>
        <w:t xml:space="preserve">. </w:t>
      </w:r>
      <w:r w:rsidR="005308DA" w:rsidRPr="005308DA">
        <w:rPr>
          <w:rFonts w:ascii="Times New Roman" w:eastAsia="Times New Roman" w:hAnsi="Times New Roman" w:cs="Times New Roman"/>
          <w:i/>
          <w:iCs/>
          <w:color w:val="000000" w:themeColor="text1"/>
          <w:sz w:val="20"/>
          <w:szCs w:val="20"/>
          <w:lang w:val="en" w:eastAsia="sr-Latn-CS"/>
        </w:rPr>
        <w:t>Toxocara canis</w:t>
      </w:r>
      <w:r w:rsidR="005308DA">
        <w:rPr>
          <w:rFonts w:ascii="Times New Roman" w:eastAsia="Times New Roman" w:hAnsi="Times New Roman" w:cs="Times New Roman"/>
          <w:color w:val="000000" w:themeColor="text1"/>
          <w:sz w:val="20"/>
          <w:szCs w:val="20"/>
          <w:lang w:val="en" w:eastAsia="sr-Latn-CS"/>
        </w:rPr>
        <w:t xml:space="preserve"> can caused ocular toxocariasis </w:t>
      </w:r>
      <w:r w:rsidR="005308DA" w:rsidRPr="005308DA">
        <w:rPr>
          <w:rFonts w:ascii="Times New Roman" w:eastAsia="Times New Roman" w:hAnsi="Times New Roman" w:cs="Times New Roman"/>
          <w:color w:val="000000" w:themeColor="text1"/>
          <w:sz w:val="20"/>
          <w:szCs w:val="20"/>
          <w:lang w:val="en" w:eastAsia="sr-Latn-CS"/>
        </w:rPr>
        <w:t xml:space="preserve">demonstrate a localized disciform macular detachment, multifocal granulomas with interconnecting tracks, peripheral retinal detachment, papillitis, peripheral retinal mass, pars plana mass, vitritis, endophthalmitis, or cataract. The most common causes for vision loss in the setting of ocular </w:t>
      </w:r>
      <w:r w:rsidR="005308DA" w:rsidRPr="005308DA">
        <w:rPr>
          <w:rFonts w:ascii="Times New Roman" w:eastAsia="Times New Roman" w:hAnsi="Times New Roman" w:cs="Times New Roman"/>
          <w:i/>
          <w:iCs/>
          <w:color w:val="000000" w:themeColor="text1"/>
          <w:sz w:val="20"/>
          <w:szCs w:val="20"/>
          <w:lang w:val="en" w:eastAsia="sr-Latn-CS"/>
        </w:rPr>
        <w:t>Toxocara canis</w:t>
      </w:r>
      <w:r w:rsidR="005308DA" w:rsidRPr="005308DA">
        <w:rPr>
          <w:rFonts w:ascii="Times New Roman" w:eastAsia="Times New Roman" w:hAnsi="Times New Roman" w:cs="Times New Roman"/>
          <w:color w:val="000000" w:themeColor="text1"/>
          <w:sz w:val="20"/>
          <w:szCs w:val="20"/>
          <w:lang w:val="en" w:eastAsia="sr-Latn-CS"/>
        </w:rPr>
        <w:t xml:space="preserve"> are dense vitritis, cystoid macular edema and tractional retinal detachment </w:t>
      </w:r>
      <w:r w:rsidR="005308DA" w:rsidRPr="00E35C76">
        <w:rPr>
          <w:rFonts w:ascii="Times New Roman" w:eastAsia="Times New Roman" w:hAnsi="Times New Roman" w:cs="Times New Roman"/>
          <w:color w:val="000000" w:themeColor="text1"/>
          <w:sz w:val="20"/>
          <w:szCs w:val="20"/>
          <w:lang w:val="en" w:eastAsia="sr-Latn-CS"/>
        </w:rPr>
        <w:t>[</w:t>
      </w:r>
      <w:r w:rsidR="00B80C07">
        <w:rPr>
          <w:rFonts w:ascii="Times New Roman" w:eastAsia="Times New Roman" w:hAnsi="Times New Roman" w:cs="Times New Roman"/>
          <w:color w:val="000000" w:themeColor="text1"/>
          <w:sz w:val="20"/>
          <w:szCs w:val="20"/>
          <w:lang w:val="en" w:eastAsia="sr-Latn-CS"/>
        </w:rPr>
        <w:t>5</w:t>
      </w:r>
      <w:r w:rsidR="005308DA" w:rsidRPr="00E35C76">
        <w:rPr>
          <w:rFonts w:ascii="Times New Roman" w:eastAsia="Times New Roman" w:hAnsi="Times New Roman" w:cs="Times New Roman"/>
          <w:color w:val="000000" w:themeColor="text1"/>
          <w:sz w:val="20"/>
          <w:szCs w:val="20"/>
          <w:lang w:val="en" w:eastAsia="sr-Latn-CS"/>
        </w:rPr>
        <w:t>]</w:t>
      </w:r>
      <w:r w:rsidR="005308DA" w:rsidRPr="005308DA">
        <w:rPr>
          <w:rFonts w:ascii="Times New Roman" w:eastAsia="Times New Roman" w:hAnsi="Times New Roman" w:cs="Times New Roman"/>
          <w:color w:val="000000" w:themeColor="text1"/>
          <w:sz w:val="20"/>
          <w:szCs w:val="20"/>
          <w:lang w:val="en" w:eastAsia="sr-Latn-CS"/>
        </w:rPr>
        <w:t xml:space="preserve"> .</w:t>
      </w:r>
    </w:p>
    <w:bookmarkEnd w:id="0"/>
    <w:p w14:paraId="59651720" w14:textId="16994A44" w:rsidR="002B3B21" w:rsidRDefault="00A467C0" w:rsidP="001E0F5B">
      <w:pPr>
        <w:pStyle w:val="Default"/>
        <w:rPr>
          <w:rFonts w:ascii="Times New Roman" w:eastAsia="Times New Roman" w:hAnsi="Times New Roman" w:cs="Times New Roman"/>
          <w:color w:val="000000" w:themeColor="text1"/>
          <w:sz w:val="20"/>
          <w:szCs w:val="20"/>
          <w:lang w:val="en" w:eastAsia="sr-Latn-CS"/>
        </w:rPr>
      </w:pPr>
      <w:r w:rsidRPr="001E0F5B">
        <w:rPr>
          <w:rFonts w:ascii="Times New Roman" w:eastAsia="Times New Roman" w:hAnsi="Times New Roman" w:cs="Times New Roman"/>
          <w:color w:val="000000" w:themeColor="text1"/>
          <w:sz w:val="20"/>
          <w:szCs w:val="20"/>
          <w:lang w:val="en" w:eastAsia="sr-Latn-CS"/>
        </w:rPr>
        <w:t xml:space="preserve">The aim of this case report is to describe clinical and angiographic findings of </w:t>
      </w:r>
      <w:r w:rsidR="001E0F5B" w:rsidRPr="001E0F5B">
        <w:rPr>
          <w:rFonts w:ascii="Times New Roman" w:eastAsia="Times New Roman" w:hAnsi="Times New Roman" w:cs="Times New Roman"/>
          <w:color w:val="000000" w:themeColor="text1"/>
          <w:sz w:val="20"/>
          <w:szCs w:val="20"/>
          <w:lang w:val="en" w:eastAsia="sr-Latn-CS"/>
        </w:rPr>
        <w:t xml:space="preserve">cerebral </w:t>
      </w:r>
      <w:r w:rsidRPr="001E0F5B">
        <w:rPr>
          <w:rFonts w:ascii="Times New Roman" w:eastAsia="Times New Roman" w:hAnsi="Times New Roman" w:cs="Times New Roman"/>
          <w:color w:val="000000" w:themeColor="text1"/>
          <w:sz w:val="20"/>
          <w:szCs w:val="20"/>
          <w:lang w:val="en" w:eastAsia="sr-Latn-CS"/>
        </w:rPr>
        <w:t xml:space="preserve">vasculitis </w:t>
      </w:r>
      <w:r w:rsidR="001E0F5B" w:rsidRPr="001E0F5B">
        <w:rPr>
          <w:rFonts w:ascii="Times New Roman" w:eastAsia="Times New Roman" w:hAnsi="Times New Roman" w:cs="Times New Roman"/>
          <w:color w:val="000000" w:themeColor="text1"/>
          <w:sz w:val="20"/>
          <w:szCs w:val="20"/>
          <w:lang w:val="en" w:eastAsia="sr-Latn-CS"/>
        </w:rPr>
        <w:t xml:space="preserve">and suspicious retinal vasculitis caused by </w:t>
      </w:r>
      <w:r w:rsidRPr="001E0F5B">
        <w:rPr>
          <w:rFonts w:ascii="Times New Roman" w:eastAsia="Times New Roman" w:hAnsi="Times New Roman" w:cs="Times New Roman"/>
          <w:i/>
          <w:iCs/>
          <w:color w:val="000000" w:themeColor="text1"/>
          <w:sz w:val="20"/>
          <w:szCs w:val="20"/>
          <w:lang w:val="en" w:eastAsia="sr-Latn-CS"/>
        </w:rPr>
        <w:t>Toxocara canis</w:t>
      </w:r>
      <w:r w:rsidR="001E0F5B" w:rsidRPr="001E0F5B">
        <w:rPr>
          <w:rFonts w:ascii="Times New Roman" w:eastAsia="Times New Roman" w:hAnsi="Times New Roman" w:cs="Times New Roman"/>
          <w:color w:val="000000" w:themeColor="text1"/>
          <w:sz w:val="20"/>
          <w:szCs w:val="20"/>
          <w:lang w:val="en" w:eastAsia="sr-Latn-CS"/>
        </w:rPr>
        <w:t>.</w:t>
      </w:r>
    </w:p>
    <w:p w14:paraId="11C2C1D6" w14:textId="77777777" w:rsidR="001E0F5B" w:rsidRPr="001E0F5B" w:rsidRDefault="001E0F5B" w:rsidP="001E0F5B">
      <w:pPr>
        <w:pStyle w:val="Default"/>
        <w:rPr>
          <w:rFonts w:ascii="Times New Roman" w:eastAsia="Times New Roman" w:hAnsi="Times New Roman" w:cs="Times New Roman"/>
          <w:color w:val="000000" w:themeColor="text1"/>
          <w:sz w:val="20"/>
          <w:szCs w:val="20"/>
          <w:lang w:val="en" w:eastAsia="sr-Latn-CS"/>
        </w:rPr>
      </w:pPr>
    </w:p>
    <w:p w14:paraId="16351898" w14:textId="77777777" w:rsidR="002B3B21" w:rsidRPr="001E6A98" w:rsidRDefault="002B3B21" w:rsidP="002B3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en" w:eastAsia="sr-Latn-CS"/>
        </w:rPr>
      </w:pPr>
      <w:r w:rsidRPr="001E6A98">
        <w:rPr>
          <w:rFonts w:ascii="Times New Roman" w:eastAsia="Times New Roman" w:hAnsi="Times New Roman" w:cs="Times New Roman"/>
          <w:b/>
          <w:lang w:val="en" w:eastAsia="sr-Latn-CS"/>
        </w:rPr>
        <w:t>2. CASE REPORT</w:t>
      </w:r>
    </w:p>
    <w:p w14:paraId="0DFD3D43" w14:textId="77777777" w:rsidR="002B3B21" w:rsidRPr="002B3B21" w:rsidRDefault="002B3B21" w:rsidP="002B3B21">
      <w:pPr>
        <w:spacing w:after="0" w:line="240" w:lineRule="auto"/>
        <w:rPr>
          <w:rFonts w:ascii="Times New Roman" w:eastAsia="Calibri" w:hAnsi="Times New Roman" w:cs="Times New Roman"/>
          <w:color w:val="C00000"/>
          <w:sz w:val="20"/>
          <w:szCs w:val="20"/>
          <w:shd w:val="clear" w:color="auto" w:fill="FFFFFF"/>
          <w:lang w:val="sr-Latn-CS"/>
        </w:rPr>
      </w:pPr>
    </w:p>
    <w:p w14:paraId="3A221965" w14:textId="02981AEA" w:rsidR="001E6A98" w:rsidRPr="00334873" w:rsidRDefault="001E6A98" w:rsidP="001E6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 w:eastAsia="sr-Latn-CS"/>
        </w:rPr>
      </w:pPr>
      <w:r w:rsidRPr="00334873">
        <w:rPr>
          <w:rFonts w:ascii="Times New Roman" w:eastAsia="Times New Roman" w:hAnsi="Times New Roman" w:cs="Times New Roman"/>
          <w:sz w:val="20"/>
          <w:szCs w:val="20"/>
          <w:lang w:val="en" w:eastAsia="sr-Latn-CS"/>
        </w:rPr>
        <w:t xml:space="preserve">A thirty-five-year old woman </w:t>
      </w:r>
      <w:r w:rsidR="002B3B21" w:rsidRPr="00334873">
        <w:rPr>
          <w:rFonts w:ascii="Times New Roman" w:eastAsia="Times New Roman" w:hAnsi="Times New Roman" w:cs="Times New Roman"/>
          <w:sz w:val="20"/>
          <w:szCs w:val="20"/>
          <w:lang w:val="en" w:eastAsia="sr-Latn-CS"/>
        </w:rPr>
        <w:t xml:space="preserve">was treated on Department for Infectious and Tropical Diseases, General Hospital Uzice due to </w:t>
      </w:r>
      <w:r w:rsidRPr="00334873">
        <w:rPr>
          <w:rFonts w:ascii="Times New Roman" w:eastAsia="Times New Roman" w:hAnsi="Times New Roman" w:cs="Times New Roman"/>
          <w:sz w:val="20"/>
          <w:szCs w:val="20"/>
          <w:lang w:val="en" w:eastAsia="sr-Latn-CS"/>
        </w:rPr>
        <w:t>fever, headache, weakness, nausea, impaired mobility, tremor of the left arm and impaired vision.</w:t>
      </w:r>
    </w:p>
    <w:p w14:paraId="2FA710B8" w14:textId="2AA30E32" w:rsidR="009A6FD1" w:rsidRPr="00334873" w:rsidRDefault="002B3B21" w:rsidP="009A6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 w:eastAsia="sr-Latn-CS"/>
        </w:rPr>
      </w:pPr>
      <w:r w:rsidRPr="00334873">
        <w:rPr>
          <w:rFonts w:ascii="Times New Roman" w:eastAsia="Times New Roman" w:hAnsi="Times New Roman" w:cs="Times New Roman"/>
          <w:sz w:val="20"/>
          <w:szCs w:val="20"/>
          <w:lang w:val="en" w:eastAsia="sr-Latn-CS"/>
        </w:rPr>
        <w:t xml:space="preserve">The symptoms began </w:t>
      </w:r>
      <w:r w:rsidR="009A6FD1" w:rsidRPr="00334873">
        <w:rPr>
          <w:rFonts w:ascii="Times New Roman" w:eastAsia="Times New Roman" w:hAnsi="Times New Roman" w:cs="Times New Roman"/>
          <w:sz w:val="20"/>
          <w:szCs w:val="20"/>
          <w:lang w:val="en" w:eastAsia="sr-Latn-CS"/>
        </w:rPr>
        <w:t>six</w:t>
      </w:r>
      <w:r w:rsidRPr="00334873">
        <w:rPr>
          <w:rFonts w:ascii="Times New Roman" w:eastAsia="Times New Roman" w:hAnsi="Times New Roman" w:cs="Times New Roman"/>
          <w:sz w:val="20"/>
          <w:szCs w:val="20"/>
          <w:lang w:val="en" w:eastAsia="sr-Latn-CS"/>
        </w:rPr>
        <w:t xml:space="preserve"> months ago</w:t>
      </w:r>
      <w:r w:rsidR="009A6FD1" w:rsidRPr="00334873">
        <w:rPr>
          <w:rFonts w:ascii="Times New Roman" w:eastAsia="Times New Roman" w:hAnsi="Times New Roman" w:cs="Times New Roman"/>
          <w:sz w:val="20"/>
          <w:szCs w:val="20"/>
          <w:lang w:val="en" w:eastAsia="sr-Latn-CS"/>
        </w:rPr>
        <w:t xml:space="preserve">. The initial simptoms were trembling and tingling in the left side of the body, tremor of the hands and weakness of the extremities, more to the left. Fever occurred about ten days before admission, up to 38.5C. </w:t>
      </w:r>
      <w:r w:rsidRPr="00334873">
        <w:rPr>
          <w:rFonts w:ascii="Times New Roman" w:eastAsia="Times New Roman" w:hAnsi="Times New Roman" w:cs="Times New Roman"/>
          <w:sz w:val="20"/>
          <w:szCs w:val="20"/>
          <w:lang w:val="en" w:eastAsia="sr-Latn-CS"/>
        </w:rPr>
        <w:t xml:space="preserve">He did not report  </w:t>
      </w:r>
      <w:r w:rsidR="009A6FD1" w:rsidRPr="00334873">
        <w:rPr>
          <w:rFonts w:ascii="Times New Roman" w:eastAsia="Times New Roman" w:hAnsi="Times New Roman" w:cs="Times New Roman"/>
          <w:sz w:val="20"/>
          <w:szCs w:val="20"/>
          <w:lang w:val="en" w:eastAsia="sr-Latn-CS"/>
        </w:rPr>
        <w:t xml:space="preserve">about </w:t>
      </w:r>
      <w:r w:rsidRPr="00334873">
        <w:rPr>
          <w:rFonts w:ascii="Times New Roman" w:eastAsia="Times New Roman" w:hAnsi="Times New Roman" w:cs="Times New Roman"/>
          <w:sz w:val="20"/>
          <w:szCs w:val="20"/>
          <w:lang w:val="en" w:eastAsia="sr-Latn-CS"/>
        </w:rPr>
        <w:t xml:space="preserve">diseases or substance abuse was discribed in his medical history. Patient was heterosexual, without hystory of </w:t>
      </w:r>
      <w:r w:rsidR="009A6FD1" w:rsidRPr="00334873">
        <w:rPr>
          <w:rFonts w:ascii="Times New Roman" w:eastAsia="Times New Roman" w:hAnsi="Times New Roman" w:cs="Times New Roman"/>
          <w:sz w:val="20"/>
          <w:szCs w:val="20"/>
          <w:lang w:val="en" w:eastAsia="sr-Latn-CS"/>
        </w:rPr>
        <w:t>chronic</w:t>
      </w:r>
      <w:r w:rsidRPr="00334873">
        <w:rPr>
          <w:rFonts w:ascii="Times New Roman" w:eastAsia="Times New Roman" w:hAnsi="Times New Roman" w:cs="Times New Roman"/>
          <w:sz w:val="20"/>
          <w:szCs w:val="20"/>
          <w:lang w:val="en" w:eastAsia="sr-Latn-CS"/>
        </w:rPr>
        <w:t xml:space="preserve">  diseases</w:t>
      </w:r>
      <w:r w:rsidR="009A6FD1" w:rsidRPr="00334873">
        <w:rPr>
          <w:rFonts w:ascii="Times New Roman" w:eastAsia="Times New Roman" w:hAnsi="Times New Roman" w:cs="Times New Roman"/>
          <w:sz w:val="20"/>
          <w:szCs w:val="20"/>
          <w:lang w:val="en" w:eastAsia="sr-Latn-CS"/>
        </w:rPr>
        <w:t>. The patient lives in a rural household, has a dog and a cat.</w:t>
      </w:r>
    </w:p>
    <w:p w14:paraId="1C95CC31" w14:textId="00766EC2" w:rsidR="00334873" w:rsidRDefault="002B3B21" w:rsidP="002B3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C00000"/>
          <w:sz w:val="20"/>
          <w:szCs w:val="20"/>
          <w:lang w:val="en" w:eastAsia="sr-Latn-CS"/>
        </w:rPr>
      </w:pPr>
      <w:r w:rsidRPr="00334873">
        <w:rPr>
          <w:rFonts w:ascii="Times New Roman" w:eastAsia="Times New Roman" w:hAnsi="Times New Roman" w:cs="Times New Roman"/>
          <w:sz w:val="20"/>
          <w:szCs w:val="20"/>
          <w:lang w:val="en" w:eastAsia="sr-Latn-CS"/>
        </w:rPr>
        <w:t xml:space="preserve">At the time of admission </w:t>
      </w:r>
      <w:r w:rsidR="00BE2DA3">
        <w:rPr>
          <w:rFonts w:ascii="Times New Roman" w:eastAsia="Times New Roman" w:hAnsi="Times New Roman" w:cs="Times New Roman"/>
          <w:sz w:val="20"/>
          <w:szCs w:val="20"/>
          <w:lang w:val="en" w:eastAsia="sr-Latn-CS"/>
        </w:rPr>
        <w:t>sh</w:t>
      </w:r>
      <w:r w:rsidRPr="00334873">
        <w:rPr>
          <w:rFonts w:ascii="Times New Roman" w:eastAsia="Times New Roman" w:hAnsi="Times New Roman" w:cs="Times New Roman"/>
          <w:sz w:val="20"/>
          <w:szCs w:val="20"/>
          <w:lang w:val="en" w:eastAsia="sr-Latn-CS"/>
        </w:rPr>
        <w:t xml:space="preserve">e was </w:t>
      </w:r>
      <w:r w:rsidR="009A6FD1" w:rsidRPr="00334873">
        <w:rPr>
          <w:rFonts w:ascii="Times New Roman" w:eastAsia="Times New Roman" w:hAnsi="Times New Roman" w:cs="Times New Roman"/>
          <w:sz w:val="20"/>
          <w:szCs w:val="20"/>
          <w:lang w:val="en" w:eastAsia="sr-Latn-CS"/>
        </w:rPr>
        <w:t>conscious</w:t>
      </w:r>
      <w:r w:rsidRPr="00334873">
        <w:rPr>
          <w:rFonts w:ascii="Times New Roman" w:eastAsia="Times New Roman" w:hAnsi="Times New Roman" w:cs="Times New Roman"/>
          <w:sz w:val="20"/>
          <w:szCs w:val="20"/>
          <w:lang w:val="en" w:eastAsia="sr-Latn-CS"/>
        </w:rPr>
        <w:t xml:space="preserve">, orient in self, place and time, </w:t>
      </w:r>
      <w:r w:rsidR="00334873" w:rsidRPr="00334873">
        <w:rPr>
          <w:rFonts w:ascii="Times New Roman" w:eastAsia="Times New Roman" w:hAnsi="Times New Roman" w:cs="Times New Roman"/>
          <w:sz w:val="20"/>
          <w:szCs w:val="20"/>
          <w:lang w:val="en" w:eastAsia="sr-Latn-CS"/>
        </w:rPr>
        <w:t>febrile 38.3C</w:t>
      </w:r>
      <w:r w:rsidRPr="00334873">
        <w:rPr>
          <w:rFonts w:ascii="Times New Roman" w:eastAsia="Times New Roman" w:hAnsi="Times New Roman" w:cs="Times New Roman"/>
          <w:sz w:val="20"/>
          <w:szCs w:val="20"/>
          <w:lang w:val="en" w:eastAsia="sr-Latn-CS"/>
        </w:rPr>
        <w:t xml:space="preserve">, cardiac compensated. </w:t>
      </w:r>
      <w:r w:rsidR="00700797" w:rsidRPr="00700797">
        <w:rPr>
          <w:rFonts w:ascii="Times New Roman" w:eastAsia="Times New Roman" w:hAnsi="Times New Roman" w:cs="Times New Roman"/>
          <w:sz w:val="20"/>
          <w:szCs w:val="20"/>
          <w:lang w:val="en" w:eastAsia="sr-Latn-CS"/>
        </w:rPr>
        <w:t>Facial skin is hyperemic, and banded erythematous changes occasionally appear on the skin of the trunk and extremities, which spontaneously recede.</w:t>
      </w:r>
      <w:r w:rsidR="00700797">
        <w:rPr>
          <w:rFonts w:ascii="Times New Roman" w:eastAsia="Times New Roman" w:hAnsi="Times New Roman" w:cs="Times New Roman"/>
          <w:sz w:val="20"/>
          <w:szCs w:val="20"/>
          <w:lang w:val="en" w:eastAsia="sr-Latn-CS"/>
        </w:rPr>
        <w:t xml:space="preserve"> </w:t>
      </w:r>
      <w:r w:rsidRPr="00334873">
        <w:rPr>
          <w:rFonts w:ascii="Times New Roman" w:eastAsia="Times New Roman" w:hAnsi="Times New Roman" w:cs="Times New Roman"/>
          <w:sz w:val="20"/>
          <w:szCs w:val="20"/>
          <w:lang w:val="en" w:eastAsia="sr-Latn-CS"/>
        </w:rPr>
        <w:t>Auscultatory findings on the heart and lungs were normal. There was no palpable lymphadenopathy, or hepatosplenomegaly.  Genital examination showed no rashes or ulcers.</w:t>
      </w:r>
      <w:r w:rsidR="00700797">
        <w:rPr>
          <w:rFonts w:ascii="Times New Roman" w:eastAsia="Times New Roman" w:hAnsi="Times New Roman" w:cs="Times New Roman"/>
          <w:sz w:val="20"/>
          <w:szCs w:val="20"/>
          <w:lang w:val="en" w:eastAsia="sr-Latn-CS"/>
        </w:rPr>
        <w:t xml:space="preserve"> </w:t>
      </w:r>
    </w:p>
    <w:p w14:paraId="2A3960E7" w14:textId="64ABDA1E" w:rsidR="00D97C6B" w:rsidRDefault="00D159A0" w:rsidP="00D97C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 w:eastAsia="sr-Latn-CS"/>
        </w:rPr>
      </w:pPr>
      <w:r w:rsidRPr="00D159A0">
        <w:rPr>
          <w:rFonts w:ascii="Times New Roman" w:eastAsia="Times New Roman" w:hAnsi="Times New Roman" w:cs="Times New Roman"/>
          <w:sz w:val="20"/>
          <w:szCs w:val="20"/>
          <w:lang w:val="en" w:eastAsia="sr-Latn-CS"/>
        </w:rPr>
        <w:lastRenderedPageBreak/>
        <w:t>The neurological findings include gait instability, hand tremor, mild convergent strabismus, diplopia, blurred vision, and slightly decreased left-sided sensibility.</w:t>
      </w:r>
      <w:r w:rsidR="00D97C6B" w:rsidRPr="00D97C6B">
        <w:rPr>
          <w:rFonts w:ascii="Times New Roman" w:eastAsia="Times New Roman" w:hAnsi="Times New Roman" w:cs="Times New Roman"/>
          <w:sz w:val="20"/>
          <w:szCs w:val="20"/>
          <w:lang w:val="en" w:eastAsia="sr-Latn-CS"/>
        </w:rPr>
        <w:t xml:space="preserve"> </w:t>
      </w:r>
      <w:r w:rsidR="00A93759" w:rsidRPr="00A93759">
        <w:rPr>
          <w:rFonts w:ascii="Times New Roman" w:eastAsia="Times New Roman" w:hAnsi="Times New Roman" w:cs="Times New Roman"/>
          <w:sz w:val="20"/>
          <w:szCs w:val="20"/>
          <w:lang w:val="en" w:eastAsia="sr-Latn-CS"/>
        </w:rPr>
        <w:t xml:space="preserve">Pupillae were isocoric, direct and indirect light reflexes were bilaterally positive. Cranial nervs were intact. Romberg test was positive.  </w:t>
      </w:r>
      <w:r w:rsidR="00D97C6B" w:rsidRPr="00D97C6B">
        <w:rPr>
          <w:rFonts w:ascii="Times New Roman" w:eastAsia="Times New Roman" w:hAnsi="Times New Roman" w:cs="Times New Roman"/>
          <w:sz w:val="20"/>
          <w:szCs w:val="20"/>
          <w:lang w:val="en" w:eastAsia="sr-Latn-CS"/>
        </w:rPr>
        <w:t>Muscle tone on the upper and lower extremities is preserved, tendon reflexes are symmetrically evoked, there are no pathological reflexes, no phenomenon of lateralization.</w:t>
      </w:r>
      <w:r w:rsidR="00EA5EF2">
        <w:rPr>
          <w:rFonts w:ascii="Times New Roman" w:eastAsia="Times New Roman" w:hAnsi="Times New Roman" w:cs="Times New Roman"/>
          <w:sz w:val="20"/>
          <w:szCs w:val="20"/>
          <w:lang w:val="en" w:eastAsia="sr-Latn-CS"/>
        </w:rPr>
        <w:t xml:space="preserve"> </w:t>
      </w:r>
      <w:r w:rsidR="00EA5EF2" w:rsidRPr="00A93759">
        <w:rPr>
          <w:rFonts w:ascii="Times New Roman" w:eastAsia="Times New Roman" w:hAnsi="Times New Roman" w:cs="Times New Roman"/>
          <w:sz w:val="20"/>
          <w:szCs w:val="20"/>
          <w:lang w:val="en" w:eastAsia="sr-Latn-CS"/>
        </w:rPr>
        <w:t>Meningeal signes were negative</w:t>
      </w:r>
      <w:r w:rsidR="00EA5EF2">
        <w:rPr>
          <w:rFonts w:ascii="Times New Roman" w:eastAsia="Times New Roman" w:hAnsi="Times New Roman" w:cs="Times New Roman"/>
          <w:sz w:val="20"/>
          <w:szCs w:val="20"/>
          <w:lang w:val="en" w:eastAsia="sr-Latn-CS"/>
        </w:rPr>
        <w:t>.</w:t>
      </w:r>
    </w:p>
    <w:p w14:paraId="15B5664E" w14:textId="1E74F07D" w:rsidR="00EA5EF2" w:rsidRPr="00B22EB3" w:rsidRDefault="00EA5EF2" w:rsidP="00EA5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 w:eastAsia="sr-Latn-CS"/>
        </w:rPr>
      </w:pPr>
      <w:r w:rsidRPr="00EA5EF2">
        <w:rPr>
          <w:rFonts w:ascii="Times New Roman" w:eastAsia="Times New Roman" w:hAnsi="Times New Roman" w:cs="Times New Roman"/>
          <w:color w:val="212121"/>
          <w:sz w:val="20"/>
          <w:szCs w:val="20"/>
          <w:lang w:val="en" w:eastAsia="sr-Latn-CS"/>
        </w:rPr>
        <w:t xml:space="preserve">In his mental examination: </w:t>
      </w:r>
      <w:r w:rsidR="005A7854">
        <w:rPr>
          <w:rFonts w:ascii="Times New Roman" w:eastAsia="Times New Roman" w:hAnsi="Times New Roman" w:cs="Times New Roman"/>
          <w:color w:val="212121"/>
          <w:sz w:val="20"/>
          <w:szCs w:val="20"/>
          <w:lang w:val="en" w:eastAsia="sr-Latn-CS"/>
        </w:rPr>
        <w:t>a</w:t>
      </w:r>
      <w:r w:rsidRPr="00EA5EF2">
        <w:rPr>
          <w:rFonts w:ascii="Times New Roman" w:eastAsia="Times New Roman" w:hAnsi="Times New Roman" w:cs="Times New Roman"/>
          <w:color w:val="212121"/>
          <w:sz w:val="20"/>
          <w:szCs w:val="20"/>
          <w:lang w:val="en" w:eastAsia="sr-Latn-CS"/>
        </w:rPr>
        <w:t xml:space="preserve">ttention, abstract thinking, reality testing and judgment were impaired. Associations in </w:t>
      </w:r>
      <w:r w:rsidRPr="00B22EB3">
        <w:rPr>
          <w:rFonts w:ascii="Times New Roman" w:eastAsia="Times New Roman" w:hAnsi="Times New Roman" w:cs="Times New Roman"/>
          <w:sz w:val="20"/>
          <w:szCs w:val="20"/>
          <w:lang w:val="en" w:eastAsia="sr-Latn-CS"/>
        </w:rPr>
        <w:t>thinking process an</w:t>
      </w:r>
      <w:r w:rsidR="005A7854">
        <w:rPr>
          <w:rFonts w:ascii="Times New Roman" w:eastAsia="Times New Roman" w:hAnsi="Times New Roman" w:cs="Times New Roman"/>
          <w:sz w:val="20"/>
          <w:szCs w:val="20"/>
          <w:lang w:val="en" w:eastAsia="sr-Latn-CS"/>
        </w:rPr>
        <w:t>d</w:t>
      </w:r>
      <w:r w:rsidRPr="00B22EB3">
        <w:rPr>
          <w:rFonts w:ascii="Times New Roman" w:eastAsia="Times New Roman" w:hAnsi="Times New Roman" w:cs="Times New Roman"/>
          <w:sz w:val="20"/>
          <w:szCs w:val="20"/>
          <w:lang w:val="en" w:eastAsia="sr-Latn-CS"/>
        </w:rPr>
        <w:t xml:space="preserve"> its content were reduced. </w:t>
      </w:r>
    </w:p>
    <w:p w14:paraId="7BCC75CF" w14:textId="77777777" w:rsidR="00815949" w:rsidRPr="00815949" w:rsidRDefault="008D44EB" w:rsidP="00815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 w:eastAsia="sr-Latn-CS"/>
        </w:rPr>
      </w:pPr>
      <w:r w:rsidRPr="00B22EB3">
        <w:rPr>
          <w:rFonts w:ascii="Times New Roman" w:eastAsia="Times New Roman" w:hAnsi="Times New Roman" w:cs="Times New Roman"/>
          <w:sz w:val="20"/>
          <w:szCs w:val="20"/>
          <w:lang w:val="en" w:eastAsia="sr-Latn-CS"/>
        </w:rPr>
        <w:t xml:space="preserve">MR imaging  of blood vessels of the brain showed  </w:t>
      </w:r>
      <w:r w:rsidR="00815949" w:rsidRPr="00815949">
        <w:rPr>
          <w:rFonts w:ascii="Times New Roman" w:eastAsia="Times New Roman" w:hAnsi="Times New Roman" w:cs="Times New Roman"/>
          <w:sz w:val="20"/>
          <w:szCs w:val="20"/>
          <w:lang w:val="en" w:eastAsia="sr-Latn-CS"/>
        </w:rPr>
        <w:t>multiple small branch occlusions in the middle cerebral</w:t>
      </w:r>
    </w:p>
    <w:p w14:paraId="42F7808B" w14:textId="1F469F0C" w:rsidR="003E3567" w:rsidRPr="00B22EB3" w:rsidRDefault="00815949" w:rsidP="00815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 w:eastAsia="sr-Latn-CS"/>
        </w:rPr>
      </w:pPr>
      <w:r w:rsidRPr="00815949">
        <w:rPr>
          <w:rFonts w:ascii="Times New Roman" w:eastAsia="Times New Roman" w:hAnsi="Times New Roman" w:cs="Times New Roman"/>
          <w:sz w:val="20"/>
          <w:szCs w:val="20"/>
          <w:lang w:val="en" w:eastAsia="sr-Latn-CS"/>
        </w:rPr>
        <w:t>artery, with multiple consecutive cerebral infarcts</w:t>
      </w:r>
      <w:r w:rsidR="008D44EB" w:rsidRPr="00B22EB3">
        <w:rPr>
          <w:rFonts w:ascii="Times New Roman" w:eastAsia="Times New Roman" w:hAnsi="Times New Roman" w:cs="Times New Roman"/>
          <w:sz w:val="20"/>
          <w:szCs w:val="20"/>
          <w:lang w:val="en" w:eastAsia="sr-Latn-CS"/>
        </w:rPr>
        <w:t xml:space="preserve"> to the left. The total blood flow was slow, more to the left.</w:t>
      </w:r>
      <w:r w:rsidR="003E3567" w:rsidRPr="00B22EB3">
        <w:rPr>
          <w:rFonts w:ascii="Times New Roman" w:eastAsia="Times New Roman" w:hAnsi="Times New Roman" w:cs="Times New Roman"/>
          <w:sz w:val="20"/>
          <w:szCs w:val="20"/>
          <w:lang w:val="en" w:eastAsia="sr-Latn-CS"/>
        </w:rPr>
        <w:t xml:space="preserve"> </w:t>
      </w:r>
    </w:p>
    <w:p w14:paraId="47C70C4E" w14:textId="0048F9B3" w:rsidR="003E3567" w:rsidRPr="008D44EB" w:rsidRDefault="003E3567" w:rsidP="00BA61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 w:eastAsia="sr-Latn-CS"/>
        </w:rPr>
      </w:pPr>
      <w:r>
        <w:rPr>
          <w:rFonts w:ascii="Times New Roman" w:eastAsia="Times New Roman" w:hAnsi="Times New Roman" w:cs="Times New Roman"/>
          <w:sz w:val="20"/>
          <w:szCs w:val="20"/>
          <w:lang w:val="en" w:eastAsia="sr-Latn-CS"/>
        </w:rPr>
        <w:t>O</w:t>
      </w:r>
      <w:r w:rsidR="008D44EB" w:rsidRPr="008D44EB">
        <w:rPr>
          <w:rFonts w:ascii="Times New Roman" w:eastAsia="Times New Roman" w:hAnsi="Times New Roman" w:cs="Times New Roman"/>
          <w:sz w:val="20"/>
          <w:szCs w:val="20"/>
          <w:lang w:val="en" w:eastAsia="sr-Latn-CS"/>
        </w:rPr>
        <w:t>phthalmic examinations</w:t>
      </w:r>
      <w:r>
        <w:rPr>
          <w:rFonts w:ascii="Times New Roman" w:eastAsia="Times New Roman" w:hAnsi="Times New Roman" w:cs="Times New Roman"/>
          <w:sz w:val="20"/>
          <w:szCs w:val="20"/>
          <w:lang w:val="en" w:eastAsia="sr-Latn-CS"/>
        </w:rPr>
        <w:t xml:space="preserve">: </w:t>
      </w:r>
      <w:r w:rsidRPr="00B22EB3">
        <w:rPr>
          <w:rFonts w:ascii="Times New Roman" w:eastAsia="Times New Roman" w:hAnsi="Times New Roman" w:cs="Times New Roman"/>
          <w:sz w:val="20"/>
          <w:szCs w:val="20"/>
          <w:lang w:val="en" w:eastAsia="sr-Latn-CS"/>
        </w:rPr>
        <w:t xml:space="preserve">Visual acuity was </w:t>
      </w:r>
      <w:r w:rsidR="00776ED4" w:rsidRPr="00B22EB3">
        <w:rPr>
          <w:rFonts w:ascii="Times New Roman" w:eastAsia="Times New Roman" w:hAnsi="Times New Roman" w:cs="Times New Roman"/>
          <w:sz w:val="20"/>
          <w:szCs w:val="20"/>
          <w:lang w:val="en" w:eastAsia="sr-Latn-CS"/>
        </w:rPr>
        <w:t>3</w:t>
      </w:r>
      <w:r w:rsidRPr="00B22EB3">
        <w:rPr>
          <w:rFonts w:ascii="Times New Roman" w:eastAsia="Times New Roman" w:hAnsi="Times New Roman" w:cs="Times New Roman"/>
          <w:sz w:val="20"/>
          <w:szCs w:val="20"/>
          <w:lang w:val="en" w:eastAsia="sr-Latn-CS"/>
        </w:rPr>
        <w:t>/</w:t>
      </w:r>
      <w:r w:rsidR="00776ED4" w:rsidRPr="00B22EB3">
        <w:rPr>
          <w:rFonts w:ascii="Times New Roman" w:eastAsia="Times New Roman" w:hAnsi="Times New Roman" w:cs="Times New Roman"/>
          <w:sz w:val="20"/>
          <w:szCs w:val="20"/>
          <w:lang w:val="en" w:eastAsia="sr-Latn-CS"/>
        </w:rPr>
        <w:t>9</w:t>
      </w:r>
      <w:r w:rsidRPr="00B22EB3">
        <w:rPr>
          <w:rFonts w:ascii="Times New Roman" w:eastAsia="Times New Roman" w:hAnsi="Times New Roman" w:cs="Times New Roman"/>
          <w:sz w:val="20"/>
          <w:szCs w:val="20"/>
          <w:lang w:val="en" w:eastAsia="sr-Latn-CS"/>
        </w:rPr>
        <w:t xml:space="preserve"> in the right eye and </w:t>
      </w:r>
      <w:r w:rsidR="00776ED4" w:rsidRPr="00B22EB3">
        <w:rPr>
          <w:rFonts w:ascii="Times New Roman" w:eastAsia="Times New Roman" w:hAnsi="Times New Roman" w:cs="Times New Roman"/>
          <w:sz w:val="20"/>
          <w:szCs w:val="20"/>
          <w:lang w:val="en" w:eastAsia="sr-Latn-CS"/>
        </w:rPr>
        <w:t>3</w:t>
      </w:r>
      <w:r w:rsidRPr="00B22EB3">
        <w:rPr>
          <w:rFonts w:ascii="Times New Roman" w:eastAsia="Times New Roman" w:hAnsi="Times New Roman" w:cs="Times New Roman"/>
          <w:sz w:val="20"/>
          <w:szCs w:val="20"/>
          <w:lang w:val="en" w:eastAsia="sr-Latn-CS"/>
        </w:rPr>
        <w:t>/</w:t>
      </w:r>
      <w:r w:rsidR="00776ED4" w:rsidRPr="00B22EB3">
        <w:rPr>
          <w:rFonts w:ascii="Times New Roman" w:eastAsia="Times New Roman" w:hAnsi="Times New Roman" w:cs="Times New Roman"/>
          <w:sz w:val="20"/>
          <w:szCs w:val="20"/>
          <w:lang w:val="en" w:eastAsia="sr-Latn-CS"/>
        </w:rPr>
        <w:t>15</w:t>
      </w:r>
      <w:r w:rsidRPr="00B22EB3">
        <w:rPr>
          <w:rFonts w:ascii="Times New Roman" w:eastAsia="Times New Roman" w:hAnsi="Times New Roman" w:cs="Times New Roman"/>
          <w:sz w:val="20"/>
          <w:szCs w:val="20"/>
          <w:lang w:val="en" w:eastAsia="sr-Latn-CS"/>
        </w:rPr>
        <w:t>0 in the left eye. The optic nerve was swollen.  Macula was thickened with underlying subretinal</w:t>
      </w:r>
      <w:r w:rsidR="00BA613D" w:rsidRPr="00B22EB3">
        <w:rPr>
          <w:rFonts w:ascii="Times New Roman" w:eastAsia="Times New Roman" w:hAnsi="Times New Roman" w:cs="Times New Roman"/>
          <w:sz w:val="20"/>
          <w:szCs w:val="20"/>
          <w:lang w:val="en" w:eastAsia="sr-Latn-CS"/>
        </w:rPr>
        <w:t xml:space="preserve"> </w:t>
      </w:r>
      <w:r w:rsidRPr="00B22EB3">
        <w:rPr>
          <w:rFonts w:ascii="Times New Roman" w:eastAsia="Times New Roman" w:hAnsi="Times New Roman" w:cs="Times New Roman"/>
          <w:sz w:val="20"/>
          <w:szCs w:val="20"/>
          <w:lang w:val="en" w:eastAsia="sr-Latn-CS"/>
        </w:rPr>
        <w:t>fluid</w:t>
      </w:r>
      <w:r w:rsidR="001454E2" w:rsidRPr="00B22EB3">
        <w:rPr>
          <w:rFonts w:ascii="Times New Roman" w:eastAsia="Times New Roman" w:hAnsi="Times New Roman" w:cs="Times New Roman"/>
          <w:sz w:val="20"/>
          <w:szCs w:val="20"/>
          <w:lang w:val="en" w:eastAsia="sr-Latn-CS"/>
        </w:rPr>
        <w:t>.</w:t>
      </w:r>
      <w:r w:rsidRPr="00B22EB3">
        <w:rPr>
          <w:rFonts w:ascii="Times New Roman" w:eastAsia="Times New Roman" w:hAnsi="Times New Roman" w:cs="Times New Roman"/>
          <w:sz w:val="20"/>
          <w:szCs w:val="20"/>
          <w:lang w:val="en" w:eastAsia="sr-Latn-CS"/>
        </w:rPr>
        <w:t xml:space="preserve"> </w:t>
      </w:r>
    </w:p>
    <w:p w14:paraId="16C809ED" w14:textId="073AB7D7" w:rsidR="00EC6EFB" w:rsidRPr="00EC6EFB" w:rsidRDefault="00EC6EFB" w:rsidP="00EC6E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 w:eastAsia="sr-Latn-CS"/>
        </w:rPr>
      </w:pPr>
      <w:r w:rsidRPr="00EC6EFB">
        <w:rPr>
          <w:rFonts w:ascii="Times New Roman" w:eastAsia="Times New Roman" w:hAnsi="Times New Roman" w:cs="Times New Roman"/>
          <w:sz w:val="20"/>
          <w:szCs w:val="20"/>
          <w:lang w:val="en" w:eastAsia="sr-Latn-CS"/>
        </w:rPr>
        <w:t>The heart and lung x-rays were normal.</w:t>
      </w:r>
      <w:r>
        <w:rPr>
          <w:rFonts w:ascii="Times New Roman" w:eastAsia="Times New Roman" w:hAnsi="Times New Roman" w:cs="Times New Roman"/>
          <w:sz w:val="20"/>
          <w:szCs w:val="20"/>
          <w:lang w:val="en" w:eastAsia="sr-Latn-CS"/>
        </w:rPr>
        <w:t xml:space="preserve"> </w:t>
      </w:r>
      <w:r w:rsidR="00D6647A" w:rsidRPr="00D6647A">
        <w:rPr>
          <w:rFonts w:ascii="Times New Roman" w:eastAsia="Times New Roman" w:hAnsi="Times New Roman" w:cs="Times New Roman"/>
          <w:sz w:val="20"/>
          <w:szCs w:val="20"/>
          <w:lang w:val="en" w:eastAsia="sr-Latn-CS"/>
        </w:rPr>
        <w:t>X-ray of the cervical spine indicated discrete sinistroconvex scoliosis of the thoracic spine</w:t>
      </w:r>
      <w:r w:rsidR="00D6647A">
        <w:rPr>
          <w:rFonts w:ascii="Times New Roman" w:eastAsia="Times New Roman" w:hAnsi="Times New Roman" w:cs="Times New Roman"/>
          <w:sz w:val="20"/>
          <w:szCs w:val="20"/>
          <w:lang w:val="en" w:eastAsia="sr-Latn-CS"/>
        </w:rPr>
        <w:t xml:space="preserve">. </w:t>
      </w:r>
      <w:r w:rsidRPr="00EC6EFB">
        <w:rPr>
          <w:rFonts w:ascii="Times New Roman" w:eastAsia="Times New Roman" w:hAnsi="Times New Roman" w:cs="Times New Roman"/>
          <w:sz w:val="20"/>
          <w:szCs w:val="20"/>
          <w:lang w:val="en" w:eastAsia="sr-Latn-CS"/>
        </w:rPr>
        <w:t>Ultrasound of the abdomen showed a 2.7 cm liver cyst.</w:t>
      </w:r>
      <w:r>
        <w:rPr>
          <w:rFonts w:ascii="Times New Roman" w:eastAsia="Times New Roman" w:hAnsi="Times New Roman" w:cs="Times New Roman"/>
          <w:sz w:val="20"/>
          <w:szCs w:val="20"/>
          <w:lang w:val="en" w:eastAsia="sr-Latn-CS"/>
        </w:rPr>
        <w:t xml:space="preserve"> </w:t>
      </w:r>
    </w:p>
    <w:p w14:paraId="7B6B4506" w14:textId="768511BD" w:rsidR="0066231B" w:rsidRPr="0066231B" w:rsidRDefault="0066231B" w:rsidP="006623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 w:eastAsia="sr-Latn-CS"/>
        </w:rPr>
      </w:pPr>
      <w:r w:rsidRPr="0066231B">
        <w:rPr>
          <w:rFonts w:ascii="Times New Roman" w:eastAsia="Times New Roman" w:hAnsi="Times New Roman" w:cs="Times New Roman"/>
          <w:sz w:val="20"/>
          <w:szCs w:val="20"/>
          <w:lang w:val="en" w:eastAsia="sr-Latn-CS"/>
        </w:rPr>
        <w:t xml:space="preserve">Laboratory findings  and cerebrospinal fluid (CSF) were within normal limits. The </w:t>
      </w:r>
      <w:r w:rsidR="009667BF">
        <w:rPr>
          <w:rFonts w:ascii="Times New Roman" w:eastAsia="Times New Roman" w:hAnsi="Times New Roman" w:cs="Times New Roman"/>
          <w:sz w:val="20"/>
          <w:szCs w:val="20"/>
          <w:lang w:val="en" w:eastAsia="sr-Latn-CS"/>
        </w:rPr>
        <w:t xml:space="preserve">blood and </w:t>
      </w:r>
      <w:r w:rsidRPr="0066231B">
        <w:rPr>
          <w:rFonts w:ascii="Times New Roman" w:eastAsia="Times New Roman" w:hAnsi="Times New Roman" w:cs="Times New Roman"/>
          <w:sz w:val="20"/>
          <w:szCs w:val="20"/>
          <w:lang w:val="en" w:eastAsia="sr-Latn-CS"/>
        </w:rPr>
        <w:t>CSF bacterial, fungal and acid fast bacteria cultures revealed no growth. Anti HIV antibodies and  HIV antigen were negative.</w:t>
      </w:r>
      <w:r>
        <w:rPr>
          <w:rFonts w:ascii="Times New Roman" w:eastAsia="Times New Roman" w:hAnsi="Times New Roman" w:cs="Times New Roman"/>
          <w:sz w:val="20"/>
          <w:szCs w:val="20"/>
          <w:lang w:val="en" w:eastAsia="sr-Latn-CS"/>
        </w:rPr>
        <w:t xml:space="preserve"> </w:t>
      </w:r>
      <w:r w:rsidRPr="0066231B">
        <w:rPr>
          <w:rFonts w:ascii="Times New Roman" w:eastAsia="Times New Roman" w:hAnsi="Times New Roman" w:cs="Times New Roman"/>
          <w:sz w:val="20"/>
          <w:szCs w:val="20"/>
          <w:lang w:val="en" w:eastAsia="sr-Latn-CS"/>
        </w:rPr>
        <w:t>No bacteria, amoebae, parasites or fungi were detected in the stool</w:t>
      </w:r>
      <w:r>
        <w:rPr>
          <w:rFonts w:ascii="Times New Roman" w:eastAsia="Times New Roman" w:hAnsi="Times New Roman" w:cs="Times New Roman"/>
          <w:sz w:val="20"/>
          <w:szCs w:val="20"/>
          <w:lang w:val="en" w:eastAsia="sr-Latn-CS"/>
        </w:rPr>
        <w:t xml:space="preserve">. </w:t>
      </w:r>
    </w:p>
    <w:p w14:paraId="472E6628" w14:textId="3D15F617" w:rsidR="00D159A0" w:rsidRPr="00D159A0" w:rsidRDefault="0066231B" w:rsidP="00C60D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 w:eastAsia="sr-Latn-CS"/>
        </w:rPr>
      </w:pPr>
      <w:r w:rsidRPr="0066231B">
        <w:rPr>
          <w:rFonts w:ascii="Times New Roman" w:eastAsia="Times New Roman" w:hAnsi="Times New Roman" w:cs="Times New Roman"/>
          <w:sz w:val="20"/>
          <w:szCs w:val="20"/>
          <w:lang w:val="en" w:eastAsia="sr-Latn-CS"/>
        </w:rPr>
        <w:t xml:space="preserve">They were not diagnosed </w:t>
      </w:r>
      <w:r w:rsidR="00F539C9" w:rsidRPr="00C60D2F">
        <w:rPr>
          <w:rFonts w:ascii="Times New Roman" w:eastAsia="Times New Roman" w:hAnsi="Times New Roman" w:cs="Times New Roman"/>
          <w:sz w:val="20"/>
          <w:szCs w:val="20"/>
          <w:lang w:val="en" w:eastAsia="sr-Latn-CS"/>
        </w:rPr>
        <w:t xml:space="preserve"> echinococcosis</w:t>
      </w:r>
      <w:r w:rsidR="00C60D2F" w:rsidRPr="00C60D2F">
        <w:rPr>
          <w:rFonts w:ascii="Times New Roman" w:eastAsia="Times New Roman" w:hAnsi="Times New Roman" w:cs="Times New Roman"/>
          <w:sz w:val="20"/>
          <w:szCs w:val="20"/>
          <w:lang w:val="en" w:eastAsia="sr-Latn-CS"/>
        </w:rPr>
        <w:t xml:space="preserve"> (by</w:t>
      </w:r>
      <w:r w:rsidR="00F539C9" w:rsidRPr="00C60D2F">
        <w:rPr>
          <w:rFonts w:ascii="Times New Roman" w:eastAsia="Times New Roman" w:hAnsi="Times New Roman" w:cs="Times New Roman"/>
          <w:sz w:val="20"/>
          <w:szCs w:val="20"/>
          <w:lang w:val="en" w:eastAsia="sr-Latn-CS"/>
        </w:rPr>
        <w:t xml:space="preserve"> </w:t>
      </w:r>
      <w:r w:rsidR="005A7854">
        <w:rPr>
          <w:rFonts w:ascii="Times New Roman" w:eastAsia="Times New Roman" w:hAnsi="Times New Roman" w:cs="Times New Roman"/>
          <w:sz w:val="20"/>
          <w:szCs w:val="20"/>
          <w:lang w:val="en" w:eastAsia="sr-Latn-CS"/>
        </w:rPr>
        <w:t>E</w:t>
      </w:r>
      <w:r w:rsidR="00F539C9" w:rsidRPr="00C60D2F">
        <w:rPr>
          <w:rFonts w:ascii="Times New Roman" w:eastAsia="Times New Roman" w:hAnsi="Times New Roman" w:cs="Times New Roman"/>
          <w:sz w:val="20"/>
          <w:szCs w:val="20"/>
          <w:lang w:val="en" w:eastAsia="sr-Latn-CS"/>
        </w:rPr>
        <w:t xml:space="preserve">nzyme-linked </w:t>
      </w:r>
      <w:r w:rsidR="005A7854">
        <w:rPr>
          <w:rFonts w:ascii="Times New Roman" w:eastAsia="Times New Roman" w:hAnsi="Times New Roman" w:cs="Times New Roman"/>
          <w:sz w:val="20"/>
          <w:szCs w:val="20"/>
          <w:lang w:val="en" w:eastAsia="sr-Latn-CS"/>
        </w:rPr>
        <w:t>I</w:t>
      </w:r>
      <w:r w:rsidR="00F539C9" w:rsidRPr="00C60D2F">
        <w:rPr>
          <w:rFonts w:ascii="Times New Roman" w:eastAsia="Times New Roman" w:hAnsi="Times New Roman" w:cs="Times New Roman"/>
          <w:sz w:val="20"/>
          <w:szCs w:val="20"/>
          <w:lang w:val="en" w:eastAsia="sr-Latn-CS"/>
        </w:rPr>
        <w:t xml:space="preserve">mmunosorbent </w:t>
      </w:r>
      <w:r w:rsidR="005A7854">
        <w:rPr>
          <w:rFonts w:ascii="Times New Roman" w:eastAsia="Times New Roman" w:hAnsi="Times New Roman" w:cs="Times New Roman"/>
          <w:sz w:val="20"/>
          <w:szCs w:val="20"/>
          <w:lang w:val="en" w:eastAsia="sr-Latn-CS"/>
        </w:rPr>
        <w:t>A</w:t>
      </w:r>
      <w:r w:rsidR="00F539C9" w:rsidRPr="00C60D2F">
        <w:rPr>
          <w:rFonts w:ascii="Times New Roman" w:eastAsia="Times New Roman" w:hAnsi="Times New Roman" w:cs="Times New Roman"/>
          <w:sz w:val="20"/>
          <w:szCs w:val="20"/>
          <w:lang w:val="en" w:eastAsia="sr-Latn-CS"/>
        </w:rPr>
        <w:t>ssay</w:t>
      </w:r>
      <w:r w:rsidR="00C60D2F" w:rsidRPr="00C60D2F">
        <w:rPr>
          <w:rFonts w:ascii="Times New Roman" w:eastAsia="Times New Roman" w:hAnsi="Times New Roman" w:cs="Times New Roman"/>
          <w:sz w:val="20"/>
          <w:szCs w:val="20"/>
          <w:lang w:val="en" w:eastAsia="sr-Latn-CS"/>
        </w:rPr>
        <w:t>)</w:t>
      </w:r>
      <w:r w:rsidR="00F539C9" w:rsidRPr="00C60D2F">
        <w:rPr>
          <w:rFonts w:ascii="Times New Roman" w:eastAsia="Times New Roman" w:hAnsi="Times New Roman" w:cs="Times New Roman"/>
          <w:sz w:val="20"/>
          <w:szCs w:val="20"/>
          <w:lang w:val="en" w:eastAsia="sr-Latn-CS"/>
        </w:rPr>
        <w:t>, cysticercosis (</w:t>
      </w:r>
      <w:r w:rsidR="00C60D2F" w:rsidRPr="00C60D2F">
        <w:rPr>
          <w:rFonts w:ascii="Times New Roman" w:eastAsia="Times New Roman" w:hAnsi="Times New Roman" w:cs="Times New Roman"/>
          <w:sz w:val="20"/>
          <w:szCs w:val="20"/>
          <w:lang w:val="en" w:eastAsia="sr-Latn-CS"/>
        </w:rPr>
        <w:t xml:space="preserve">by </w:t>
      </w:r>
      <w:r w:rsidR="00F539C9" w:rsidRPr="00C60D2F">
        <w:rPr>
          <w:rFonts w:ascii="Times New Roman" w:eastAsia="Times New Roman" w:hAnsi="Times New Roman" w:cs="Times New Roman"/>
          <w:sz w:val="20"/>
          <w:szCs w:val="20"/>
          <w:lang w:val="en" w:eastAsia="sr-Latn-CS"/>
        </w:rPr>
        <w:t>ELISA</w:t>
      </w:r>
      <w:r w:rsidR="00C60D2F" w:rsidRPr="00C60D2F">
        <w:rPr>
          <w:rFonts w:ascii="Times New Roman" w:eastAsia="Times New Roman" w:hAnsi="Times New Roman" w:cs="Times New Roman"/>
          <w:sz w:val="20"/>
          <w:szCs w:val="20"/>
          <w:lang w:val="en" w:eastAsia="sr-Latn-CS"/>
        </w:rPr>
        <w:t xml:space="preserve"> and</w:t>
      </w:r>
      <w:r w:rsidR="00F539C9" w:rsidRPr="00C60D2F">
        <w:rPr>
          <w:rFonts w:ascii="Times New Roman" w:eastAsia="Times New Roman" w:hAnsi="Times New Roman" w:cs="Times New Roman"/>
          <w:sz w:val="20"/>
          <w:szCs w:val="20"/>
          <w:lang w:val="en" w:eastAsia="sr-Latn-CS"/>
        </w:rPr>
        <w:t xml:space="preserve"> Western blot), brucellosis </w:t>
      </w:r>
      <w:r w:rsidR="00C60D2F" w:rsidRPr="00C60D2F">
        <w:rPr>
          <w:rFonts w:ascii="Times New Roman" w:eastAsia="Times New Roman" w:hAnsi="Times New Roman" w:cs="Times New Roman"/>
          <w:sz w:val="20"/>
          <w:szCs w:val="20"/>
          <w:lang w:val="en" w:eastAsia="sr-Latn-CS"/>
        </w:rPr>
        <w:t xml:space="preserve">(by </w:t>
      </w:r>
      <w:r w:rsidR="009667BF">
        <w:rPr>
          <w:rFonts w:ascii="Times New Roman" w:eastAsia="Times New Roman" w:hAnsi="Times New Roman" w:cs="Times New Roman"/>
          <w:sz w:val="20"/>
          <w:szCs w:val="20"/>
          <w:lang w:val="en" w:eastAsia="sr-Latn-CS"/>
        </w:rPr>
        <w:t>B</w:t>
      </w:r>
      <w:r w:rsidR="00F539C9" w:rsidRPr="00C60D2F">
        <w:rPr>
          <w:rFonts w:ascii="Times New Roman" w:eastAsia="Times New Roman" w:hAnsi="Times New Roman" w:cs="Times New Roman"/>
          <w:sz w:val="20"/>
          <w:szCs w:val="20"/>
          <w:lang w:val="en" w:eastAsia="sr-Latn-CS"/>
        </w:rPr>
        <w:t>rucella </w:t>
      </w:r>
      <w:r w:rsidR="009667BF">
        <w:rPr>
          <w:rFonts w:ascii="Times New Roman" w:eastAsia="Times New Roman" w:hAnsi="Times New Roman" w:cs="Times New Roman"/>
          <w:sz w:val="20"/>
          <w:szCs w:val="20"/>
          <w:lang w:val="en" w:eastAsia="sr-Latn-CS"/>
        </w:rPr>
        <w:t>M</w:t>
      </w:r>
      <w:r w:rsidR="00F539C9" w:rsidRPr="00C60D2F">
        <w:rPr>
          <w:rFonts w:ascii="Times New Roman" w:eastAsia="Times New Roman" w:hAnsi="Times New Roman" w:cs="Times New Roman"/>
          <w:sz w:val="20"/>
          <w:szCs w:val="20"/>
          <w:lang w:val="en" w:eastAsia="sr-Latn-CS"/>
        </w:rPr>
        <w:t>icroagglutination tes</w:t>
      </w:r>
      <w:r w:rsidR="009667BF">
        <w:rPr>
          <w:rFonts w:ascii="Times New Roman" w:eastAsia="Times New Roman" w:hAnsi="Times New Roman" w:cs="Times New Roman"/>
          <w:sz w:val="20"/>
          <w:szCs w:val="20"/>
          <w:lang w:val="en" w:eastAsia="sr-Latn-CS"/>
        </w:rPr>
        <w:t>t</w:t>
      </w:r>
      <w:r w:rsidR="00C60D2F" w:rsidRPr="00C60D2F">
        <w:rPr>
          <w:rFonts w:ascii="Times New Roman" w:eastAsia="Times New Roman" w:hAnsi="Times New Roman" w:cs="Times New Roman"/>
          <w:sz w:val="20"/>
          <w:szCs w:val="20"/>
          <w:lang w:val="en" w:eastAsia="sr-Latn-CS"/>
        </w:rPr>
        <w:t>)</w:t>
      </w:r>
      <w:r w:rsidR="00F539C9" w:rsidRPr="00C60D2F">
        <w:rPr>
          <w:rFonts w:ascii="Times New Roman" w:eastAsia="Times New Roman" w:hAnsi="Times New Roman" w:cs="Times New Roman"/>
          <w:sz w:val="20"/>
          <w:szCs w:val="20"/>
          <w:lang w:val="en" w:eastAsia="sr-Latn-CS"/>
        </w:rPr>
        <w:t xml:space="preserve">, toxoplasmosis </w:t>
      </w:r>
      <w:r w:rsidR="00C60D2F" w:rsidRPr="00C60D2F">
        <w:rPr>
          <w:rFonts w:ascii="Times New Roman" w:eastAsia="Times New Roman" w:hAnsi="Times New Roman" w:cs="Times New Roman"/>
          <w:sz w:val="20"/>
          <w:szCs w:val="20"/>
          <w:lang w:val="en" w:eastAsia="sr-Latn-CS"/>
        </w:rPr>
        <w:t xml:space="preserve">(by </w:t>
      </w:r>
      <w:r w:rsidR="009667BF">
        <w:rPr>
          <w:rFonts w:ascii="Times New Roman" w:eastAsia="Times New Roman" w:hAnsi="Times New Roman" w:cs="Times New Roman"/>
          <w:sz w:val="20"/>
          <w:szCs w:val="20"/>
          <w:lang w:val="en" w:eastAsia="sr-Latn-CS"/>
        </w:rPr>
        <w:t>C</w:t>
      </w:r>
      <w:r w:rsidR="00F539C9" w:rsidRPr="00C60D2F">
        <w:rPr>
          <w:rFonts w:ascii="Times New Roman" w:eastAsia="Times New Roman" w:hAnsi="Times New Roman" w:cs="Times New Roman"/>
          <w:sz w:val="20"/>
          <w:szCs w:val="20"/>
          <w:lang w:val="en" w:eastAsia="sr-Latn-CS"/>
        </w:rPr>
        <w:t xml:space="preserve">hemiluminescent </w:t>
      </w:r>
      <w:r w:rsidR="009667BF">
        <w:rPr>
          <w:rFonts w:ascii="Times New Roman" w:eastAsia="Times New Roman" w:hAnsi="Times New Roman" w:cs="Times New Roman"/>
          <w:sz w:val="20"/>
          <w:szCs w:val="20"/>
          <w:lang w:val="en" w:eastAsia="sr-Latn-CS"/>
        </w:rPr>
        <w:t>I</w:t>
      </w:r>
      <w:r w:rsidR="00F539C9" w:rsidRPr="00C60D2F">
        <w:rPr>
          <w:rFonts w:ascii="Times New Roman" w:eastAsia="Times New Roman" w:hAnsi="Times New Roman" w:cs="Times New Roman"/>
          <w:sz w:val="20"/>
          <w:szCs w:val="20"/>
          <w:lang w:val="en" w:eastAsia="sr-Latn-CS"/>
        </w:rPr>
        <w:t>mmunoassays</w:t>
      </w:r>
      <w:r w:rsidR="00C60D2F" w:rsidRPr="00C60D2F">
        <w:rPr>
          <w:rFonts w:ascii="Times New Roman" w:eastAsia="Times New Roman" w:hAnsi="Times New Roman" w:cs="Times New Roman"/>
          <w:sz w:val="20"/>
          <w:szCs w:val="20"/>
          <w:lang w:val="en" w:eastAsia="sr-Latn-CS"/>
        </w:rPr>
        <w:t>).</w:t>
      </w:r>
    </w:p>
    <w:p w14:paraId="0A9F5AF8" w14:textId="7CF48541" w:rsidR="00C60D2F" w:rsidRPr="00B22EB3" w:rsidRDefault="002B3B21" w:rsidP="002B3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 w:eastAsia="sr-Latn-CS"/>
        </w:rPr>
      </w:pPr>
      <w:r w:rsidRPr="00B22EB3">
        <w:rPr>
          <w:rFonts w:ascii="Times New Roman" w:eastAsia="Times New Roman" w:hAnsi="Times New Roman" w:cs="Times New Roman"/>
          <w:sz w:val="20"/>
          <w:szCs w:val="20"/>
          <w:lang w:val="en" w:eastAsia="sr-Latn-CS"/>
        </w:rPr>
        <w:t xml:space="preserve">Diagnosis of </w:t>
      </w:r>
      <w:r w:rsidR="00C60D2F" w:rsidRPr="001E0F5B">
        <w:rPr>
          <w:rFonts w:ascii="Times New Roman" w:eastAsia="Times New Roman" w:hAnsi="Times New Roman" w:cs="Times New Roman"/>
          <w:i/>
          <w:iCs/>
          <w:sz w:val="20"/>
          <w:szCs w:val="20"/>
          <w:lang w:val="en" w:eastAsia="sr-Latn-CS"/>
        </w:rPr>
        <w:t>Toxocara canis</w:t>
      </w:r>
      <w:r w:rsidR="00C60D2F" w:rsidRPr="00B22EB3">
        <w:rPr>
          <w:rFonts w:ascii="Times New Roman" w:eastAsia="Times New Roman" w:hAnsi="Times New Roman" w:cs="Times New Roman"/>
          <w:sz w:val="20"/>
          <w:szCs w:val="20"/>
          <w:lang w:val="en" w:eastAsia="sr-Latn-CS"/>
        </w:rPr>
        <w:t xml:space="preserve"> </w:t>
      </w:r>
      <w:r w:rsidR="003A1173">
        <w:rPr>
          <w:rFonts w:ascii="Times New Roman" w:eastAsia="Times New Roman" w:hAnsi="Times New Roman" w:cs="Times New Roman"/>
          <w:sz w:val="20"/>
          <w:szCs w:val="20"/>
          <w:lang w:val="en" w:eastAsia="sr-Latn-CS"/>
        </w:rPr>
        <w:t>(</w:t>
      </w:r>
      <w:r w:rsidR="00401695">
        <w:rPr>
          <w:rFonts w:ascii="Times New Roman" w:eastAsia="Times New Roman" w:hAnsi="Times New Roman" w:cs="Times New Roman"/>
          <w:sz w:val="20"/>
          <w:szCs w:val="20"/>
          <w:lang w:val="en" w:eastAsia="sr-Latn-CS"/>
        </w:rPr>
        <w:t>a</w:t>
      </w:r>
      <w:r w:rsidR="003A1173">
        <w:rPr>
          <w:rFonts w:ascii="Times New Roman" w:eastAsia="Times New Roman" w:hAnsi="Times New Roman" w:cs="Times New Roman"/>
          <w:sz w:val="20"/>
          <w:szCs w:val="20"/>
          <w:lang w:val="en" w:eastAsia="sr-Latn-CS"/>
        </w:rPr>
        <w:t xml:space="preserve">nti IgG antibody titer) </w:t>
      </w:r>
      <w:r w:rsidRPr="00B22EB3">
        <w:rPr>
          <w:rFonts w:ascii="Times New Roman" w:eastAsia="Times New Roman" w:hAnsi="Times New Roman" w:cs="Times New Roman"/>
          <w:sz w:val="20"/>
          <w:szCs w:val="20"/>
          <w:lang w:val="en" w:eastAsia="sr-Latn-CS"/>
        </w:rPr>
        <w:t xml:space="preserve">was established by </w:t>
      </w:r>
      <w:r w:rsidR="00EC6EFB" w:rsidRPr="00B22EB3">
        <w:rPr>
          <w:rFonts w:ascii="Times New Roman" w:eastAsia="Times New Roman" w:hAnsi="Times New Roman" w:cs="Times New Roman"/>
          <w:sz w:val="20"/>
          <w:szCs w:val="20"/>
          <w:lang w:val="en" w:eastAsia="sr-Latn-CS"/>
        </w:rPr>
        <w:t>ELISA test</w:t>
      </w:r>
      <w:r w:rsidR="003A1173">
        <w:rPr>
          <w:rFonts w:ascii="Times New Roman" w:eastAsia="Times New Roman" w:hAnsi="Times New Roman" w:cs="Times New Roman"/>
          <w:sz w:val="20"/>
          <w:szCs w:val="20"/>
          <w:lang w:val="en" w:eastAsia="sr-Latn-CS"/>
        </w:rPr>
        <w:t xml:space="preserve"> </w:t>
      </w:r>
      <w:r w:rsidR="008D44EB" w:rsidRPr="00B22EB3">
        <w:rPr>
          <w:rFonts w:ascii="Times New Roman" w:eastAsia="Times New Roman" w:hAnsi="Times New Roman" w:cs="Times New Roman"/>
          <w:sz w:val="20"/>
          <w:szCs w:val="20"/>
          <w:lang w:val="en" w:eastAsia="sr-Latn-CS"/>
        </w:rPr>
        <w:t xml:space="preserve"> (</w:t>
      </w:r>
      <w:r w:rsidR="003A1173">
        <w:rPr>
          <w:rFonts w:ascii="Times New Roman" w:eastAsia="Times New Roman" w:hAnsi="Times New Roman" w:cs="Times New Roman"/>
          <w:sz w:val="20"/>
          <w:szCs w:val="20"/>
          <w:lang w:val="en" w:eastAsia="sr-Latn-CS"/>
        </w:rPr>
        <w:t>1:400</w:t>
      </w:r>
      <w:r w:rsidR="008D44EB" w:rsidRPr="00B22EB3">
        <w:rPr>
          <w:rFonts w:ascii="Times New Roman" w:eastAsia="Times New Roman" w:hAnsi="Times New Roman" w:cs="Times New Roman"/>
          <w:sz w:val="20"/>
          <w:szCs w:val="20"/>
          <w:lang w:val="en" w:eastAsia="sr-Latn-CS"/>
        </w:rPr>
        <w:t>).</w:t>
      </w:r>
    </w:p>
    <w:p w14:paraId="4CCB4445" w14:textId="08FEA8B9" w:rsidR="004854CD" w:rsidRPr="00B22EB3" w:rsidRDefault="002B3B21" w:rsidP="001454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 w:eastAsia="sr-Latn-CS"/>
        </w:rPr>
      </w:pPr>
      <w:r w:rsidRPr="00B22EB3">
        <w:rPr>
          <w:rFonts w:ascii="Times New Roman" w:eastAsia="Times New Roman" w:hAnsi="Times New Roman" w:cs="Times New Roman"/>
          <w:sz w:val="20"/>
          <w:szCs w:val="20"/>
          <w:lang w:val="en" w:eastAsia="sr-Latn-CS"/>
        </w:rPr>
        <w:t xml:space="preserve">Patient was treated </w:t>
      </w:r>
      <w:r w:rsidR="004854CD" w:rsidRPr="00B22EB3">
        <w:rPr>
          <w:rFonts w:ascii="Times New Roman" w:eastAsia="Times New Roman" w:hAnsi="Times New Roman" w:cs="Times New Roman"/>
          <w:sz w:val="20"/>
          <w:szCs w:val="20"/>
          <w:lang w:val="en" w:eastAsia="sr-Latn-CS"/>
        </w:rPr>
        <w:t xml:space="preserve">with albendazole and </w:t>
      </w:r>
      <w:r w:rsidR="001454E2" w:rsidRPr="00B22EB3">
        <w:rPr>
          <w:rFonts w:ascii="Times New Roman" w:eastAsia="Times New Roman" w:hAnsi="Times New Roman" w:cs="Times New Roman"/>
          <w:sz w:val="20"/>
          <w:szCs w:val="20"/>
          <w:lang w:val="en" w:eastAsia="sr-Latn-CS"/>
        </w:rPr>
        <w:t xml:space="preserve">methylprednisolone in pulse therapy initially, later </w:t>
      </w:r>
      <w:r w:rsidR="004854CD" w:rsidRPr="00B22EB3">
        <w:rPr>
          <w:rFonts w:ascii="Times New Roman" w:eastAsia="Times New Roman" w:hAnsi="Times New Roman" w:cs="Times New Roman"/>
          <w:sz w:val="20"/>
          <w:szCs w:val="20"/>
          <w:lang w:val="en" w:eastAsia="sr-Latn-CS"/>
        </w:rPr>
        <w:t>oral prednisone.</w:t>
      </w:r>
      <w:r w:rsidRPr="00B22EB3">
        <w:rPr>
          <w:rFonts w:ascii="Times New Roman" w:eastAsia="Times New Roman" w:hAnsi="Times New Roman" w:cs="Times New Roman"/>
          <w:sz w:val="20"/>
          <w:szCs w:val="20"/>
          <w:lang w:val="en" w:eastAsia="sr-Latn-CS"/>
        </w:rPr>
        <w:t xml:space="preserve"> </w:t>
      </w:r>
      <w:r w:rsidR="00E12C25" w:rsidRPr="00E12C25">
        <w:rPr>
          <w:rFonts w:ascii="Times New Roman" w:eastAsia="Times New Roman" w:hAnsi="Times New Roman" w:cs="Times New Roman"/>
          <w:sz w:val="20"/>
          <w:szCs w:val="20"/>
          <w:lang w:val="en" w:eastAsia="sr-Latn-CS"/>
        </w:rPr>
        <w:t>Five days after starting the therapy, she becomes afebrile.</w:t>
      </w:r>
      <w:r w:rsidR="00E12C25">
        <w:rPr>
          <w:rFonts w:ascii="Times New Roman" w:eastAsia="Times New Roman" w:hAnsi="Times New Roman" w:cs="Times New Roman"/>
          <w:sz w:val="20"/>
          <w:szCs w:val="20"/>
          <w:lang w:val="en" w:eastAsia="sr-Latn-CS"/>
        </w:rPr>
        <w:t xml:space="preserve"> </w:t>
      </w:r>
      <w:r w:rsidR="00776ED4" w:rsidRPr="00B22EB3">
        <w:rPr>
          <w:rFonts w:ascii="Times New Roman" w:eastAsia="Times New Roman" w:hAnsi="Times New Roman" w:cs="Times New Roman"/>
          <w:sz w:val="20"/>
          <w:szCs w:val="20"/>
          <w:lang w:val="en" w:eastAsia="sr-Latn-CS"/>
        </w:rPr>
        <w:t>Three</w:t>
      </w:r>
      <w:r w:rsidRPr="00B22EB3">
        <w:rPr>
          <w:rFonts w:ascii="Times New Roman" w:eastAsia="Times New Roman" w:hAnsi="Times New Roman" w:cs="Times New Roman"/>
          <w:sz w:val="20"/>
          <w:szCs w:val="20"/>
          <w:lang w:val="en" w:eastAsia="sr-Latn-CS"/>
        </w:rPr>
        <w:t xml:space="preserve"> month</w:t>
      </w:r>
      <w:r w:rsidR="00776ED4" w:rsidRPr="00B22EB3">
        <w:rPr>
          <w:rFonts w:ascii="Times New Roman" w:eastAsia="Times New Roman" w:hAnsi="Times New Roman" w:cs="Times New Roman"/>
          <w:sz w:val="20"/>
          <w:szCs w:val="20"/>
          <w:lang w:val="en" w:eastAsia="sr-Latn-CS"/>
        </w:rPr>
        <w:t>s</w:t>
      </w:r>
      <w:r w:rsidRPr="00B22EB3">
        <w:rPr>
          <w:rFonts w:ascii="Times New Roman" w:eastAsia="Times New Roman" w:hAnsi="Times New Roman" w:cs="Times New Roman"/>
          <w:sz w:val="20"/>
          <w:szCs w:val="20"/>
          <w:lang w:val="en" w:eastAsia="sr-Latn-CS"/>
        </w:rPr>
        <w:t xml:space="preserve"> </w:t>
      </w:r>
      <w:r w:rsidR="00776ED4" w:rsidRPr="00B22EB3">
        <w:rPr>
          <w:rFonts w:ascii="Times New Roman" w:eastAsia="Times New Roman" w:hAnsi="Times New Roman" w:cs="Times New Roman"/>
          <w:sz w:val="20"/>
          <w:szCs w:val="20"/>
          <w:lang w:val="en" w:eastAsia="sr-Latn-CS"/>
        </w:rPr>
        <w:t>later</w:t>
      </w:r>
      <w:r w:rsidRPr="00B22EB3">
        <w:rPr>
          <w:rFonts w:ascii="Times New Roman" w:eastAsia="Times New Roman" w:hAnsi="Times New Roman" w:cs="Times New Roman"/>
          <w:sz w:val="20"/>
          <w:szCs w:val="20"/>
          <w:lang w:val="en" w:eastAsia="sr-Latn-CS"/>
        </w:rPr>
        <w:t>, the patient ha</w:t>
      </w:r>
      <w:r w:rsidR="001454E2" w:rsidRPr="00B22EB3">
        <w:rPr>
          <w:rFonts w:ascii="Times New Roman" w:eastAsia="Times New Roman" w:hAnsi="Times New Roman" w:cs="Times New Roman"/>
          <w:sz w:val="20"/>
          <w:szCs w:val="20"/>
          <w:lang w:val="en" w:eastAsia="sr-Latn-CS"/>
        </w:rPr>
        <w:t>d</w:t>
      </w:r>
      <w:r w:rsidRPr="00B22EB3">
        <w:rPr>
          <w:rFonts w:ascii="Times New Roman" w:eastAsia="Times New Roman" w:hAnsi="Times New Roman" w:cs="Times New Roman"/>
          <w:sz w:val="20"/>
          <w:szCs w:val="20"/>
          <w:lang w:val="en" w:eastAsia="sr-Latn-CS"/>
        </w:rPr>
        <w:t xml:space="preserve"> improved cognitive function, </w:t>
      </w:r>
      <w:r w:rsidR="004854CD" w:rsidRPr="00B22EB3">
        <w:rPr>
          <w:rFonts w:ascii="Times New Roman" w:eastAsia="Times New Roman" w:hAnsi="Times New Roman" w:cs="Times New Roman"/>
          <w:sz w:val="20"/>
          <w:szCs w:val="20"/>
          <w:lang w:val="en" w:eastAsia="sr-Latn-CS"/>
        </w:rPr>
        <w:t xml:space="preserve"> the</w:t>
      </w:r>
      <w:r w:rsidR="001454E2" w:rsidRPr="00B22EB3">
        <w:rPr>
          <w:rFonts w:ascii="Times New Roman" w:eastAsia="Times New Roman" w:hAnsi="Times New Roman" w:cs="Times New Roman"/>
          <w:sz w:val="20"/>
          <w:szCs w:val="20"/>
          <w:lang w:val="en" w:eastAsia="sr-Latn-CS"/>
        </w:rPr>
        <w:t xml:space="preserve"> </w:t>
      </w:r>
      <w:r w:rsidR="004854CD" w:rsidRPr="00B22EB3">
        <w:rPr>
          <w:rFonts w:ascii="Times New Roman" w:eastAsia="Times New Roman" w:hAnsi="Times New Roman" w:cs="Times New Roman"/>
          <w:sz w:val="20"/>
          <w:szCs w:val="20"/>
          <w:lang w:val="en" w:eastAsia="sr-Latn-CS"/>
        </w:rPr>
        <w:t xml:space="preserve">visual acuity remained at </w:t>
      </w:r>
      <w:r w:rsidR="001454E2" w:rsidRPr="00B22EB3">
        <w:rPr>
          <w:rFonts w:ascii="Times New Roman" w:eastAsia="Times New Roman" w:hAnsi="Times New Roman" w:cs="Times New Roman"/>
          <w:sz w:val="20"/>
          <w:szCs w:val="20"/>
          <w:lang w:val="en" w:eastAsia="sr-Latn-CS"/>
        </w:rPr>
        <w:t>3</w:t>
      </w:r>
      <w:r w:rsidR="004854CD" w:rsidRPr="00B22EB3">
        <w:rPr>
          <w:rFonts w:ascii="Times New Roman" w:eastAsia="Times New Roman" w:hAnsi="Times New Roman" w:cs="Times New Roman"/>
          <w:sz w:val="20"/>
          <w:szCs w:val="20"/>
          <w:lang w:val="en" w:eastAsia="sr-Latn-CS"/>
        </w:rPr>
        <w:t>/</w:t>
      </w:r>
      <w:r w:rsidR="001454E2" w:rsidRPr="00B22EB3">
        <w:rPr>
          <w:rFonts w:ascii="Times New Roman" w:eastAsia="Times New Roman" w:hAnsi="Times New Roman" w:cs="Times New Roman"/>
          <w:sz w:val="20"/>
          <w:szCs w:val="20"/>
          <w:lang w:val="en" w:eastAsia="sr-Latn-CS"/>
        </w:rPr>
        <w:t>30</w:t>
      </w:r>
      <w:r w:rsidR="004854CD" w:rsidRPr="00B22EB3">
        <w:rPr>
          <w:rFonts w:ascii="Times New Roman" w:eastAsia="Times New Roman" w:hAnsi="Times New Roman" w:cs="Times New Roman"/>
          <w:sz w:val="20"/>
          <w:szCs w:val="20"/>
          <w:lang w:val="en" w:eastAsia="sr-Latn-CS"/>
        </w:rPr>
        <w:t>, and fundus examination</w:t>
      </w:r>
      <w:r w:rsidR="001454E2" w:rsidRPr="00B22EB3">
        <w:rPr>
          <w:rFonts w:ascii="Times New Roman" w:eastAsia="Times New Roman" w:hAnsi="Times New Roman" w:cs="Times New Roman"/>
          <w:sz w:val="20"/>
          <w:szCs w:val="20"/>
          <w:lang w:val="en" w:eastAsia="sr-Latn-CS"/>
        </w:rPr>
        <w:t xml:space="preserve"> </w:t>
      </w:r>
      <w:r w:rsidR="004854CD" w:rsidRPr="00B22EB3">
        <w:rPr>
          <w:rFonts w:ascii="Times New Roman" w:eastAsia="Times New Roman" w:hAnsi="Times New Roman" w:cs="Times New Roman"/>
          <w:sz w:val="20"/>
          <w:szCs w:val="20"/>
          <w:lang w:val="en" w:eastAsia="sr-Latn-CS"/>
        </w:rPr>
        <w:t>showed improving macular star, optic nerve edema, and</w:t>
      </w:r>
      <w:r w:rsidR="001454E2" w:rsidRPr="00B22EB3">
        <w:rPr>
          <w:rFonts w:ascii="Times New Roman" w:eastAsia="Times New Roman" w:hAnsi="Times New Roman" w:cs="Times New Roman"/>
          <w:sz w:val="20"/>
          <w:szCs w:val="20"/>
          <w:lang w:val="en" w:eastAsia="sr-Latn-CS"/>
        </w:rPr>
        <w:t xml:space="preserve"> </w:t>
      </w:r>
      <w:r w:rsidR="004854CD" w:rsidRPr="00B22EB3">
        <w:rPr>
          <w:rFonts w:ascii="Times New Roman" w:eastAsia="Times New Roman" w:hAnsi="Times New Roman" w:cs="Times New Roman"/>
          <w:sz w:val="20"/>
          <w:szCs w:val="20"/>
          <w:lang w:val="en" w:eastAsia="sr-Latn-CS"/>
        </w:rPr>
        <w:t xml:space="preserve">retinal exudates. Visual acuity improved to </w:t>
      </w:r>
      <w:r w:rsidR="001454E2" w:rsidRPr="00B22EB3">
        <w:rPr>
          <w:rFonts w:ascii="Times New Roman" w:eastAsia="Times New Roman" w:hAnsi="Times New Roman" w:cs="Times New Roman"/>
          <w:sz w:val="20"/>
          <w:szCs w:val="20"/>
          <w:lang w:val="en" w:eastAsia="sr-Latn-CS"/>
        </w:rPr>
        <w:t>3/4 in the right eye and 3/9 in the left eye fifteen months later.</w:t>
      </w:r>
    </w:p>
    <w:p w14:paraId="6634E914" w14:textId="77777777" w:rsidR="002B3B21" w:rsidRPr="00B22EB3" w:rsidRDefault="002B3B21" w:rsidP="00B22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 w:eastAsia="sr-Latn-CS"/>
        </w:rPr>
      </w:pPr>
    </w:p>
    <w:p w14:paraId="16DE89CC" w14:textId="77777777" w:rsidR="002B3B21" w:rsidRPr="00B22EB3" w:rsidRDefault="002B3B21" w:rsidP="002B3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en" w:eastAsia="sr-Latn-CS"/>
        </w:rPr>
      </w:pPr>
      <w:r w:rsidRPr="00B22EB3">
        <w:rPr>
          <w:rFonts w:ascii="Times New Roman" w:eastAsia="Times New Roman" w:hAnsi="Times New Roman" w:cs="Times New Roman"/>
          <w:b/>
          <w:lang w:val="en" w:eastAsia="sr-Latn-CS"/>
        </w:rPr>
        <w:t>3. DISCUSSION</w:t>
      </w:r>
    </w:p>
    <w:p w14:paraId="72590F4E" w14:textId="77777777" w:rsidR="002B3B21" w:rsidRPr="002B3B21" w:rsidRDefault="002B3B21" w:rsidP="002B3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C00000"/>
          <w:lang w:val="en" w:eastAsia="sr-Latn-CS"/>
        </w:rPr>
      </w:pPr>
    </w:p>
    <w:p w14:paraId="58EA8216" w14:textId="5E854B43" w:rsidR="00B06F5C" w:rsidRDefault="00495229" w:rsidP="00CF3735">
      <w:pPr>
        <w:autoSpaceDE w:val="0"/>
        <w:autoSpaceDN w:val="0"/>
        <w:adjustRightInd w:val="0"/>
        <w:spacing w:after="0" w:line="240" w:lineRule="auto"/>
        <w:rPr>
          <w:rFonts w:ascii="Times New Roman" w:eastAsia="Times New Roman" w:hAnsi="Times New Roman" w:cs="Times New Roman"/>
          <w:sz w:val="20"/>
          <w:szCs w:val="20"/>
          <w:lang w:val="en" w:eastAsia="sr-Latn-CS"/>
        </w:rPr>
      </w:pPr>
      <w:r w:rsidRPr="00225305">
        <w:rPr>
          <w:rFonts w:ascii="Times New Roman" w:eastAsia="Times New Roman" w:hAnsi="Times New Roman" w:cs="Times New Roman"/>
          <w:sz w:val="20"/>
          <w:szCs w:val="20"/>
          <w:lang w:val="en" w:eastAsia="sr-Latn-CS"/>
        </w:rPr>
        <w:t xml:space="preserve">Cerebral </w:t>
      </w:r>
      <w:r w:rsidR="00FF4A37" w:rsidRPr="00FF4A37">
        <w:rPr>
          <w:rFonts w:ascii="Times New Roman" w:eastAsia="Times New Roman" w:hAnsi="Times New Roman" w:cs="Times New Roman"/>
          <w:sz w:val="20"/>
          <w:szCs w:val="20"/>
          <w:lang w:val="en" w:eastAsia="sr-Latn-CS"/>
        </w:rPr>
        <w:t>vasculitis is inflammation of blood vessel walls in the brain</w:t>
      </w:r>
      <w:r w:rsidRPr="00225305">
        <w:rPr>
          <w:rFonts w:ascii="Times New Roman" w:eastAsia="Times New Roman" w:hAnsi="Times New Roman" w:cs="Times New Roman"/>
          <w:sz w:val="20"/>
          <w:szCs w:val="20"/>
          <w:lang w:val="en" w:eastAsia="sr-Latn-CS"/>
        </w:rPr>
        <w:t>. It is</w:t>
      </w:r>
      <w:r w:rsidR="00FF4A37" w:rsidRPr="00FF4A37">
        <w:rPr>
          <w:rFonts w:ascii="Times New Roman" w:eastAsia="Times New Roman" w:hAnsi="Times New Roman" w:cs="Times New Roman"/>
          <w:sz w:val="20"/>
          <w:szCs w:val="20"/>
          <w:lang w:val="en" w:eastAsia="sr-Latn-CS"/>
        </w:rPr>
        <w:t xml:space="preserve"> often </w:t>
      </w:r>
      <w:r w:rsidRPr="00225305">
        <w:rPr>
          <w:rFonts w:ascii="Times New Roman" w:eastAsia="Times New Roman" w:hAnsi="Times New Roman" w:cs="Times New Roman"/>
          <w:sz w:val="20"/>
          <w:szCs w:val="20"/>
          <w:lang w:val="en" w:eastAsia="sr-Latn-CS"/>
        </w:rPr>
        <w:t>a</w:t>
      </w:r>
      <w:r w:rsidR="00FF4A37" w:rsidRPr="00FF4A37">
        <w:rPr>
          <w:rFonts w:ascii="Times New Roman" w:eastAsia="Times New Roman" w:hAnsi="Times New Roman" w:cs="Times New Roman"/>
          <w:sz w:val="20"/>
          <w:szCs w:val="20"/>
          <w:lang w:val="en" w:eastAsia="sr-Latn-CS"/>
        </w:rPr>
        <w:t>ccompanied by  autoimmune diseases</w:t>
      </w:r>
      <w:r w:rsidRPr="00225305">
        <w:rPr>
          <w:rFonts w:ascii="Times New Roman" w:eastAsia="Times New Roman" w:hAnsi="Times New Roman" w:cs="Times New Roman"/>
          <w:sz w:val="20"/>
          <w:szCs w:val="20"/>
          <w:lang w:val="en" w:eastAsia="sr-Latn-CS"/>
        </w:rPr>
        <w:t>, i</w:t>
      </w:r>
      <w:r w:rsidR="00FF4A37" w:rsidRPr="00FF4A37">
        <w:rPr>
          <w:rFonts w:ascii="Times New Roman" w:eastAsia="Times New Roman" w:hAnsi="Times New Roman" w:cs="Times New Roman"/>
          <w:sz w:val="20"/>
          <w:szCs w:val="20"/>
          <w:lang w:val="en" w:eastAsia="sr-Latn-CS"/>
        </w:rPr>
        <w:t>nfection</w:t>
      </w:r>
      <w:r w:rsidRPr="00225305">
        <w:rPr>
          <w:rFonts w:ascii="Times New Roman" w:eastAsia="Times New Roman" w:hAnsi="Times New Roman" w:cs="Times New Roman"/>
          <w:sz w:val="20"/>
          <w:szCs w:val="20"/>
          <w:lang w:val="en" w:eastAsia="sr-Latn-CS"/>
        </w:rPr>
        <w:t xml:space="preserve"> and s</w:t>
      </w:r>
      <w:r w:rsidR="00FF4A37" w:rsidRPr="00FF4A37">
        <w:rPr>
          <w:rFonts w:ascii="Times New Roman" w:eastAsia="Times New Roman" w:hAnsi="Times New Roman" w:cs="Times New Roman"/>
          <w:sz w:val="20"/>
          <w:szCs w:val="20"/>
          <w:lang w:val="en" w:eastAsia="sr-Latn-CS"/>
        </w:rPr>
        <w:t>ystemic</w:t>
      </w:r>
      <w:r w:rsidRPr="00225305">
        <w:rPr>
          <w:rFonts w:ascii="Times New Roman" w:eastAsia="Times New Roman" w:hAnsi="Times New Roman" w:cs="Times New Roman"/>
          <w:sz w:val="20"/>
          <w:szCs w:val="20"/>
          <w:lang w:val="en" w:eastAsia="sr-Latn-CS"/>
        </w:rPr>
        <w:t xml:space="preserve"> </w:t>
      </w:r>
      <w:r w:rsidR="00FF4A37" w:rsidRPr="00FF4A37">
        <w:rPr>
          <w:rFonts w:ascii="Times New Roman" w:eastAsia="Times New Roman" w:hAnsi="Times New Roman" w:cs="Times New Roman"/>
          <w:sz w:val="20"/>
          <w:szCs w:val="20"/>
          <w:lang w:val="en" w:eastAsia="sr-Latn-CS"/>
        </w:rPr>
        <w:t>vasculitic disorders</w:t>
      </w:r>
      <w:r w:rsidRPr="00225305">
        <w:rPr>
          <w:rFonts w:ascii="Times New Roman" w:eastAsia="Times New Roman" w:hAnsi="Times New Roman" w:cs="Times New Roman"/>
          <w:sz w:val="20"/>
          <w:szCs w:val="20"/>
          <w:lang w:val="en" w:eastAsia="sr-Latn-CS"/>
        </w:rPr>
        <w:t xml:space="preserve">. </w:t>
      </w:r>
      <w:r w:rsidR="00FF4A37" w:rsidRPr="00FF4A37">
        <w:rPr>
          <w:rFonts w:ascii="Times New Roman" w:eastAsia="Times New Roman" w:hAnsi="Times New Roman" w:cs="Times New Roman"/>
          <w:sz w:val="20"/>
          <w:szCs w:val="20"/>
          <w:lang w:val="en" w:eastAsia="sr-Latn-CS"/>
        </w:rPr>
        <w:t xml:space="preserve"> It can also occur without any associated systemic disorder. </w:t>
      </w:r>
      <w:r w:rsidR="00EC17AA" w:rsidRPr="00225305">
        <w:rPr>
          <w:rFonts w:ascii="Times New Roman" w:eastAsia="Times New Roman" w:hAnsi="Times New Roman" w:cs="Times New Roman"/>
          <w:sz w:val="20"/>
          <w:szCs w:val="20"/>
          <w:lang w:val="en" w:eastAsia="sr-Latn-CS"/>
        </w:rPr>
        <w:t>A wide range of infections (virus, bacteria, parasite and fungi) may cause cerebral vasculit</w:t>
      </w:r>
      <w:r w:rsidR="00ED020C">
        <w:rPr>
          <w:rFonts w:ascii="Times New Roman" w:eastAsia="Times New Roman" w:hAnsi="Times New Roman" w:cs="Times New Roman"/>
          <w:sz w:val="20"/>
          <w:szCs w:val="20"/>
          <w:lang w:val="en" w:eastAsia="sr-Latn-CS"/>
        </w:rPr>
        <w:t>i</w:t>
      </w:r>
      <w:r w:rsidR="00EC17AA" w:rsidRPr="00225305">
        <w:rPr>
          <w:rFonts w:ascii="Times New Roman" w:eastAsia="Times New Roman" w:hAnsi="Times New Roman" w:cs="Times New Roman"/>
          <w:sz w:val="20"/>
          <w:szCs w:val="20"/>
          <w:lang w:val="en" w:eastAsia="sr-Latn-CS"/>
        </w:rPr>
        <w:t>s. Headache, seizures, encephalopathy and stroke are common forms of presentation. Infection and inflammation of intracranial vessels may cause pathological vascular remodelling, vascular occlusion and ischemia [6]</w:t>
      </w:r>
      <w:r w:rsidR="00225305" w:rsidRPr="00225305">
        <w:rPr>
          <w:rFonts w:ascii="Times New Roman" w:eastAsia="Times New Roman" w:hAnsi="Times New Roman" w:cs="Times New Roman"/>
          <w:sz w:val="20"/>
          <w:szCs w:val="20"/>
          <w:lang w:val="en" w:eastAsia="sr-Latn-CS"/>
        </w:rPr>
        <w:t xml:space="preserve">. </w:t>
      </w:r>
    </w:p>
    <w:p w14:paraId="149BCE23" w14:textId="4E9EB2CE" w:rsidR="00B06F5C" w:rsidRDefault="00CB0364" w:rsidP="003A71D9">
      <w:pPr>
        <w:autoSpaceDE w:val="0"/>
        <w:autoSpaceDN w:val="0"/>
        <w:adjustRightInd w:val="0"/>
        <w:spacing w:after="0" w:line="240" w:lineRule="auto"/>
        <w:rPr>
          <w:rFonts w:ascii="Times New Roman" w:eastAsia="Times New Roman" w:hAnsi="Times New Roman" w:cs="Times New Roman"/>
          <w:sz w:val="20"/>
          <w:szCs w:val="20"/>
          <w:lang w:val="en" w:eastAsia="sr-Latn-CS"/>
        </w:rPr>
      </w:pPr>
      <w:r w:rsidRPr="00B06F5C">
        <w:rPr>
          <w:rFonts w:ascii="Times New Roman" w:eastAsia="Times New Roman" w:hAnsi="Times New Roman" w:cs="Times New Roman"/>
          <w:sz w:val="20"/>
          <w:szCs w:val="20"/>
          <w:lang w:val="en" w:eastAsia="sr-Latn-CS"/>
        </w:rPr>
        <w:t xml:space="preserve">Worldwide seroepidemiological surveys as assessed by IgG antibody reveal that human toxocariasis is among the most frequently occurring helminthiases,  highest in rural areas, ranging from 35% to 42%.  </w:t>
      </w:r>
      <w:r w:rsidR="003A71D9" w:rsidRPr="00B06F5C">
        <w:rPr>
          <w:rFonts w:ascii="Times New Roman" w:eastAsia="Times New Roman" w:hAnsi="Times New Roman" w:cs="Times New Roman"/>
          <w:sz w:val="20"/>
          <w:szCs w:val="20"/>
          <w:lang w:val="en" w:eastAsia="sr-Latn-CS"/>
        </w:rPr>
        <w:t>D</w:t>
      </w:r>
      <w:r w:rsidRPr="00B06F5C">
        <w:rPr>
          <w:rFonts w:ascii="Times New Roman" w:eastAsia="Times New Roman" w:hAnsi="Times New Roman" w:cs="Times New Roman"/>
          <w:sz w:val="20"/>
          <w:szCs w:val="20"/>
          <w:lang w:val="en" w:eastAsia="sr-Latn-CS"/>
        </w:rPr>
        <w:t>ogs may increase the risk of infection to humans</w:t>
      </w:r>
      <w:r w:rsidR="003A71D9" w:rsidRPr="00B06F5C">
        <w:rPr>
          <w:rFonts w:ascii="Times New Roman" w:eastAsia="Times New Roman" w:hAnsi="Times New Roman" w:cs="Times New Roman"/>
          <w:sz w:val="20"/>
          <w:szCs w:val="20"/>
          <w:lang w:val="en" w:eastAsia="sr-Latn-CS"/>
        </w:rPr>
        <w:t xml:space="preserve"> in 15% to 20% </w:t>
      </w:r>
      <w:r w:rsidR="003A71D9" w:rsidRPr="00225305">
        <w:rPr>
          <w:rFonts w:ascii="Times New Roman" w:eastAsia="Times New Roman" w:hAnsi="Times New Roman" w:cs="Times New Roman"/>
          <w:sz w:val="20"/>
          <w:szCs w:val="20"/>
          <w:lang w:val="en" w:eastAsia="sr-Latn-CS"/>
        </w:rPr>
        <w:t>[7].</w:t>
      </w:r>
      <w:r w:rsidR="00CF3735">
        <w:rPr>
          <w:rFonts w:ascii="Times New Roman" w:eastAsia="Times New Roman" w:hAnsi="Times New Roman" w:cs="Times New Roman"/>
          <w:sz w:val="20"/>
          <w:szCs w:val="20"/>
          <w:lang w:val="en" w:eastAsia="sr-Latn-CS"/>
        </w:rPr>
        <w:t xml:space="preserve"> </w:t>
      </w:r>
      <w:r w:rsidR="00B06F5C" w:rsidRPr="00B06F5C">
        <w:rPr>
          <w:rFonts w:ascii="Times New Roman" w:eastAsia="Times New Roman" w:hAnsi="Times New Roman" w:cs="Times New Roman"/>
          <w:sz w:val="20"/>
          <w:szCs w:val="20"/>
          <w:lang w:val="en" w:eastAsia="sr-Latn-CS"/>
        </w:rPr>
        <w:t>Our patient stated the presence of a dog in the household, which was indicated by examinations in the direction of parasitosis.</w:t>
      </w:r>
    </w:p>
    <w:p w14:paraId="308240A7" w14:textId="715B6E4F" w:rsidR="0099163E" w:rsidRPr="00ED020C" w:rsidRDefault="00CF3735" w:rsidP="0099163E">
      <w:pPr>
        <w:autoSpaceDE w:val="0"/>
        <w:autoSpaceDN w:val="0"/>
        <w:adjustRightInd w:val="0"/>
        <w:spacing w:after="0" w:line="240" w:lineRule="auto"/>
        <w:rPr>
          <w:rFonts w:ascii="Times New Roman" w:eastAsia="Times New Roman" w:hAnsi="Times New Roman" w:cs="Times New Roman"/>
          <w:sz w:val="20"/>
          <w:szCs w:val="20"/>
          <w:lang w:val="en" w:eastAsia="sr-Latn-CS"/>
        </w:rPr>
      </w:pPr>
      <w:r w:rsidRPr="00B06F5C">
        <w:rPr>
          <w:rFonts w:ascii="Times New Roman" w:eastAsia="Times New Roman" w:hAnsi="Times New Roman" w:cs="Times New Roman"/>
          <w:sz w:val="20"/>
          <w:szCs w:val="20"/>
          <w:lang w:val="en" w:eastAsia="sr-Latn-CS"/>
        </w:rPr>
        <w:t>Patients with toxocariasis have a wide variety of inflammation-related conditions, such as asthma, pneumonia, lymphadenopathy, endomyocarditis, granulomatous hepatitis, generalized endophthalmitis,</w:t>
      </w:r>
      <w:r w:rsidR="00B06F5C" w:rsidRPr="00B06F5C">
        <w:rPr>
          <w:rFonts w:ascii="Times New Roman" w:eastAsia="Times New Roman" w:hAnsi="Times New Roman" w:cs="Times New Roman"/>
          <w:sz w:val="20"/>
          <w:szCs w:val="20"/>
          <w:lang w:val="en" w:eastAsia="sr-Latn-CS"/>
        </w:rPr>
        <w:t xml:space="preserve"> </w:t>
      </w:r>
      <w:r w:rsidRPr="00B06F5C">
        <w:rPr>
          <w:rFonts w:ascii="Times New Roman" w:eastAsia="Times New Roman" w:hAnsi="Times New Roman" w:cs="Times New Roman"/>
          <w:sz w:val="20"/>
          <w:szCs w:val="20"/>
          <w:lang w:val="en" w:eastAsia="sr-Latn-CS"/>
        </w:rPr>
        <w:t xml:space="preserve">meningoencephalitis, and cutaneous manifestations </w:t>
      </w:r>
      <w:r w:rsidRPr="00225305">
        <w:rPr>
          <w:rFonts w:ascii="Times New Roman" w:eastAsia="Times New Roman" w:hAnsi="Times New Roman" w:cs="Times New Roman"/>
          <w:sz w:val="20"/>
          <w:szCs w:val="20"/>
          <w:lang w:val="en" w:eastAsia="sr-Latn-CS"/>
        </w:rPr>
        <w:t>[</w:t>
      </w:r>
      <w:r>
        <w:rPr>
          <w:rFonts w:ascii="Times New Roman" w:eastAsia="Times New Roman" w:hAnsi="Times New Roman" w:cs="Times New Roman"/>
          <w:sz w:val="20"/>
          <w:szCs w:val="20"/>
          <w:lang w:val="en" w:eastAsia="sr-Latn-CS"/>
        </w:rPr>
        <w:t>8, 9</w:t>
      </w:r>
      <w:r w:rsidRPr="00225305">
        <w:rPr>
          <w:rFonts w:ascii="Times New Roman" w:eastAsia="Times New Roman" w:hAnsi="Times New Roman" w:cs="Times New Roman"/>
          <w:sz w:val="20"/>
          <w:szCs w:val="20"/>
          <w:lang w:val="en" w:eastAsia="sr-Latn-CS"/>
        </w:rPr>
        <w:t>]</w:t>
      </w:r>
      <w:r w:rsidRPr="00B06F5C">
        <w:rPr>
          <w:rFonts w:ascii="Times New Roman" w:eastAsia="Times New Roman" w:hAnsi="Times New Roman" w:cs="Times New Roman"/>
          <w:sz w:val="20"/>
          <w:szCs w:val="20"/>
          <w:lang w:val="en" w:eastAsia="sr-Latn-CS"/>
        </w:rPr>
        <w:t xml:space="preserve"> .  </w:t>
      </w:r>
      <w:r w:rsidR="00695CA6" w:rsidRPr="00225305">
        <w:rPr>
          <w:rFonts w:ascii="Times New Roman" w:eastAsia="Times New Roman" w:hAnsi="Times New Roman" w:cs="Times New Roman"/>
          <w:sz w:val="20"/>
          <w:szCs w:val="20"/>
          <w:lang w:val="en" w:eastAsia="sr-Latn-CS"/>
        </w:rPr>
        <w:t xml:space="preserve">Vasculitis is a well-documented finding in many organs in patients affected by </w:t>
      </w:r>
      <w:r w:rsidR="00695CA6" w:rsidRPr="00ED020C">
        <w:rPr>
          <w:rFonts w:ascii="Times New Roman" w:eastAsia="Times New Roman" w:hAnsi="Times New Roman" w:cs="Times New Roman"/>
          <w:i/>
          <w:iCs/>
          <w:sz w:val="20"/>
          <w:szCs w:val="20"/>
          <w:lang w:val="en" w:eastAsia="sr-Latn-CS"/>
        </w:rPr>
        <w:t>T</w:t>
      </w:r>
      <w:r w:rsidR="00F60C58" w:rsidRPr="00ED020C">
        <w:rPr>
          <w:rFonts w:ascii="Times New Roman" w:eastAsia="Times New Roman" w:hAnsi="Times New Roman" w:cs="Times New Roman"/>
          <w:i/>
          <w:iCs/>
          <w:sz w:val="20"/>
          <w:szCs w:val="20"/>
          <w:lang w:val="en" w:eastAsia="sr-Latn-CS"/>
        </w:rPr>
        <w:t>oxocara</w:t>
      </w:r>
      <w:r w:rsidR="00695CA6" w:rsidRPr="00ED020C">
        <w:rPr>
          <w:rFonts w:ascii="Times New Roman" w:eastAsia="Times New Roman" w:hAnsi="Times New Roman" w:cs="Times New Roman"/>
          <w:i/>
          <w:iCs/>
          <w:sz w:val="20"/>
          <w:szCs w:val="20"/>
          <w:lang w:val="en" w:eastAsia="sr-Latn-CS"/>
        </w:rPr>
        <w:t xml:space="preserve"> canis</w:t>
      </w:r>
      <w:r w:rsidR="00695CA6" w:rsidRPr="00225305">
        <w:rPr>
          <w:rFonts w:ascii="Times New Roman" w:eastAsia="Times New Roman" w:hAnsi="Times New Roman" w:cs="Times New Roman"/>
          <w:sz w:val="20"/>
          <w:szCs w:val="20"/>
          <w:lang w:val="en" w:eastAsia="sr-Latn-CS"/>
        </w:rPr>
        <w:t xml:space="preserve"> infection</w:t>
      </w:r>
      <w:r w:rsidR="001046FB" w:rsidRPr="00225305">
        <w:rPr>
          <w:rFonts w:ascii="Times New Roman" w:eastAsia="Times New Roman" w:hAnsi="Times New Roman" w:cs="Times New Roman"/>
          <w:sz w:val="20"/>
          <w:szCs w:val="20"/>
          <w:lang w:val="en" w:eastAsia="sr-Latn-CS"/>
        </w:rPr>
        <w:t xml:space="preserve"> [</w:t>
      </w:r>
      <w:r>
        <w:rPr>
          <w:rFonts w:ascii="Times New Roman" w:eastAsia="Times New Roman" w:hAnsi="Times New Roman" w:cs="Times New Roman"/>
          <w:sz w:val="20"/>
          <w:szCs w:val="20"/>
          <w:lang w:val="en" w:eastAsia="sr-Latn-CS"/>
        </w:rPr>
        <w:t>10</w:t>
      </w:r>
      <w:r w:rsidR="001046FB" w:rsidRPr="00225305">
        <w:rPr>
          <w:rFonts w:ascii="Times New Roman" w:eastAsia="Times New Roman" w:hAnsi="Times New Roman" w:cs="Times New Roman"/>
          <w:sz w:val="20"/>
          <w:szCs w:val="20"/>
          <w:lang w:val="en" w:eastAsia="sr-Latn-CS"/>
        </w:rPr>
        <w:t>]</w:t>
      </w:r>
      <w:r w:rsidR="00F60C58" w:rsidRPr="00225305">
        <w:rPr>
          <w:rFonts w:ascii="Times New Roman" w:eastAsia="Times New Roman" w:hAnsi="Times New Roman" w:cs="Times New Roman"/>
          <w:sz w:val="20"/>
          <w:szCs w:val="20"/>
          <w:lang w:val="en" w:eastAsia="sr-Latn-CS"/>
        </w:rPr>
        <w:t>.</w:t>
      </w:r>
      <w:r w:rsidR="00CB0364" w:rsidRPr="009656E6">
        <w:rPr>
          <w:rFonts w:ascii="Times New Roman" w:eastAsia="Times New Roman" w:hAnsi="Times New Roman" w:cs="Times New Roman"/>
          <w:sz w:val="20"/>
          <w:szCs w:val="20"/>
          <w:lang w:val="en" w:eastAsia="sr-Latn-CS"/>
        </w:rPr>
        <w:t xml:space="preserve"> </w:t>
      </w:r>
      <w:r w:rsidR="00AA02AC" w:rsidRPr="00225305">
        <w:rPr>
          <w:rFonts w:ascii="Times New Roman" w:eastAsia="Times New Roman" w:hAnsi="Times New Roman" w:cs="Times New Roman"/>
          <w:sz w:val="20"/>
          <w:szCs w:val="20"/>
          <w:lang w:val="en" w:eastAsia="sr-Latn-CS"/>
        </w:rPr>
        <w:t>Neurotoxocariasis is a severe disease that has been associated with a decrease in mental activity, social changes and neuro</w:t>
      </w:r>
      <w:r w:rsidR="00AA02AC" w:rsidRPr="00225305">
        <w:rPr>
          <w:rFonts w:ascii="Times New Roman" w:eastAsia="Times New Roman" w:hAnsi="Times New Roman" w:cs="Times New Roman"/>
          <w:sz w:val="20"/>
          <w:szCs w:val="20"/>
          <w:lang w:val="en" w:eastAsia="sr-Latn-CS"/>
        </w:rPr>
        <w:softHyphen/>
        <w:t>degenerative diseases.</w:t>
      </w:r>
      <w:r w:rsidR="00F65D28">
        <w:rPr>
          <w:rFonts w:ascii="Times New Roman" w:eastAsia="Times New Roman" w:hAnsi="Times New Roman" w:cs="Times New Roman"/>
          <w:sz w:val="20"/>
          <w:szCs w:val="20"/>
          <w:lang w:val="en" w:eastAsia="sr-Latn-CS"/>
        </w:rPr>
        <w:t xml:space="preserve"> </w:t>
      </w:r>
      <w:r w:rsidR="00F65D28" w:rsidRPr="009656E6">
        <w:rPr>
          <w:rFonts w:ascii="Times New Roman" w:eastAsia="Times New Roman" w:hAnsi="Times New Roman" w:cs="Times New Roman"/>
          <w:sz w:val="20"/>
          <w:szCs w:val="20"/>
          <w:lang w:val="en" w:eastAsia="sr-Latn-CS"/>
        </w:rPr>
        <w:t>Regarding immunopathogenesis, TES antigens have been found to play a role in triggering granulomatous inflammation.</w:t>
      </w:r>
      <w:r w:rsidR="009656E6" w:rsidRPr="009656E6">
        <w:rPr>
          <w:rFonts w:ascii="Times New Roman" w:eastAsia="Times New Roman" w:hAnsi="Times New Roman" w:cs="Times New Roman"/>
          <w:sz w:val="20"/>
          <w:szCs w:val="20"/>
          <w:lang w:val="en" w:eastAsia="sr-Latn-CS"/>
        </w:rPr>
        <w:t xml:space="preserve"> </w:t>
      </w:r>
      <w:r w:rsidR="009656E6">
        <w:rPr>
          <w:rFonts w:ascii="Times New Roman" w:eastAsia="Times New Roman" w:hAnsi="Times New Roman" w:cs="Times New Roman"/>
          <w:sz w:val="20"/>
          <w:szCs w:val="20"/>
          <w:lang w:val="en" w:eastAsia="sr-Latn-CS"/>
        </w:rPr>
        <w:t>T</w:t>
      </w:r>
      <w:r w:rsidR="009656E6" w:rsidRPr="009656E6">
        <w:rPr>
          <w:rFonts w:ascii="Times New Roman" w:eastAsia="Times New Roman" w:hAnsi="Times New Roman" w:cs="Times New Roman"/>
          <w:sz w:val="20"/>
          <w:szCs w:val="20"/>
          <w:lang w:val="en" w:eastAsia="sr-Latn-CS"/>
        </w:rPr>
        <w:t xml:space="preserve">he immune response is </w:t>
      </w:r>
      <w:r w:rsidR="009656E6">
        <w:rPr>
          <w:rFonts w:ascii="Times New Roman" w:eastAsia="Times New Roman" w:hAnsi="Times New Roman" w:cs="Times New Roman"/>
          <w:sz w:val="20"/>
          <w:szCs w:val="20"/>
          <w:lang w:val="en" w:eastAsia="sr-Latn-CS"/>
        </w:rPr>
        <w:t>T</w:t>
      </w:r>
      <w:r w:rsidR="009656E6" w:rsidRPr="009656E6">
        <w:rPr>
          <w:rFonts w:ascii="Times New Roman" w:eastAsia="Times New Roman" w:hAnsi="Times New Roman" w:cs="Times New Roman"/>
          <w:sz w:val="20"/>
          <w:szCs w:val="20"/>
          <w:lang w:val="en" w:eastAsia="sr-Latn-CS"/>
        </w:rPr>
        <w:t xml:space="preserve">h 2 mediated which </w:t>
      </w:r>
      <w:r w:rsidR="009656E6" w:rsidRPr="001D50B0">
        <w:rPr>
          <w:rFonts w:ascii="Minion-Regular" w:hAnsi="Minion-Regular" w:cs="Minion-Regular"/>
          <w:sz w:val="19"/>
          <w:szCs w:val="19"/>
        </w:rPr>
        <w:t xml:space="preserve">implies </w:t>
      </w:r>
      <w:r w:rsidR="009656E6">
        <w:rPr>
          <w:rFonts w:ascii="Minion-Regular" w:hAnsi="Minion-Regular" w:cs="Minion-Regular"/>
          <w:sz w:val="19"/>
          <w:szCs w:val="19"/>
        </w:rPr>
        <w:t>IgE antibodies titer, eosinophilia, and enhanced cytokine expression (Il-13, IL-4)</w:t>
      </w:r>
      <w:r w:rsidR="0099163E" w:rsidRPr="001D50B0">
        <w:rPr>
          <w:rFonts w:ascii="Minion-Regular" w:hAnsi="Minion-Regular" w:cs="Minion-Regular"/>
          <w:sz w:val="19"/>
          <w:szCs w:val="19"/>
        </w:rPr>
        <w:t xml:space="preserve"> [11]</w:t>
      </w:r>
      <w:r w:rsidR="0099163E">
        <w:rPr>
          <w:rFonts w:ascii="Minion-Regular" w:hAnsi="Minion-Regular" w:cs="Minion-Regular"/>
          <w:sz w:val="19"/>
          <w:szCs w:val="19"/>
        </w:rPr>
        <w:t xml:space="preserve"> </w:t>
      </w:r>
      <w:r w:rsidR="009656E6">
        <w:rPr>
          <w:rFonts w:ascii="Minion-Regular" w:hAnsi="Minion-Regular" w:cs="Minion-Regular"/>
          <w:sz w:val="19"/>
          <w:szCs w:val="19"/>
        </w:rPr>
        <w:t>.</w:t>
      </w:r>
      <w:r w:rsidR="0099163E">
        <w:rPr>
          <w:rFonts w:ascii="Minion-Regular" w:hAnsi="Minion-Regular" w:cs="Minion-Regular"/>
          <w:sz w:val="19"/>
          <w:szCs w:val="19"/>
        </w:rPr>
        <w:t xml:space="preserve"> </w:t>
      </w:r>
      <w:r w:rsidR="0099163E" w:rsidRPr="0099163E">
        <w:rPr>
          <w:rFonts w:ascii="Minion-Regular" w:hAnsi="Minion-Regular" w:cs="Minion-Regular"/>
          <w:sz w:val="19"/>
          <w:szCs w:val="19"/>
        </w:rPr>
        <w:t xml:space="preserve">Evidence suggests </w:t>
      </w:r>
      <w:r w:rsidR="0099163E" w:rsidRPr="00ED020C">
        <w:rPr>
          <w:rFonts w:ascii="Times New Roman" w:eastAsia="Times New Roman" w:hAnsi="Times New Roman" w:cs="Times New Roman"/>
          <w:sz w:val="20"/>
          <w:szCs w:val="20"/>
          <w:lang w:val="en" w:eastAsia="sr-Latn-CS"/>
        </w:rPr>
        <w:t xml:space="preserve">that infection with Toxocara </w:t>
      </w:r>
      <w:r w:rsidR="001D50B0" w:rsidRPr="00ED020C">
        <w:rPr>
          <w:rFonts w:ascii="Times New Roman" w:eastAsia="Times New Roman" w:hAnsi="Times New Roman" w:cs="Times New Roman"/>
          <w:sz w:val="20"/>
          <w:szCs w:val="20"/>
          <w:lang w:val="en" w:eastAsia="sr-Latn-CS"/>
        </w:rPr>
        <w:t xml:space="preserve"> sp. </w:t>
      </w:r>
      <w:r w:rsidR="0099163E" w:rsidRPr="00ED020C">
        <w:rPr>
          <w:rFonts w:ascii="Times New Roman" w:eastAsia="Times New Roman" w:hAnsi="Times New Roman" w:cs="Times New Roman"/>
          <w:sz w:val="20"/>
          <w:szCs w:val="20"/>
          <w:lang w:val="en" w:eastAsia="sr-Latn-CS"/>
        </w:rPr>
        <w:t>is associated</w:t>
      </w:r>
      <w:r w:rsidR="00AB10E7" w:rsidRPr="00ED020C">
        <w:rPr>
          <w:rFonts w:ascii="Times New Roman" w:eastAsia="Times New Roman" w:hAnsi="Times New Roman" w:cs="Times New Roman"/>
          <w:sz w:val="20"/>
          <w:szCs w:val="20"/>
          <w:lang w:val="en" w:eastAsia="sr-Latn-CS"/>
        </w:rPr>
        <w:t xml:space="preserve"> </w:t>
      </w:r>
      <w:r w:rsidR="0099163E" w:rsidRPr="00ED020C">
        <w:rPr>
          <w:rFonts w:ascii="Times New Roman" w:eastAsia="Times New Roman" w:hAnsi="Times New Roman" w:cs="Times New Roman"/>
          <w:sz w:val="20"/>
          <w:szCs w:val="20"/>
          <w:lang w:val="en" w:eastAsia="sr-Latn-CS"/>
        </w:rPr>
        <w:t>with a polarized CD4 Th2 response with elevated IgE</w:t>
      </w:r>
      <w:r w:rsidR="00AB10E7" w:rsidRPr="00ED020C">
        <w:rPr>
          <w:rFonts w:ascii="Times New Roman" w:eastAsia="Times New Roman" w:hAnsi="Times New Roman" w:cs="Times New Roman"/>
          <w:sz w:val="20"/>
          <w:szCs w:val="20"/>
          <w:lang w:val="en" w:eastAsia="sr-Latn-CS"/>
        </w:rPr>
        <w:t xml:space="preserve"> </w:t>
      </w:r>
      <w:r w:rsidR="0099163E" w:rsidRPr="00ED020C">
        <w:rPr>
          <w:rFonts w:ascii="Times New Roman" w:eastAsia="Times New Roman" w:hAnsi="Times New Roman" w:cs="Times New Roman"/>
          <w:sz w:val="20"/>
          <w:szCs w:val="20"/>
          <w:lang w:val="en" w:eastAsia="sr-Latn-CS"/>
        </w:rPr>
        <w:t>levels and eosinophilia, mediated by human leukocyte antigen</w:t>
      </w:r>
      <w:r w:rsidR="00AB10E7" w:rsidRPr="00ED020C">
        <w:rPr>
          <w:rFonts w:ascii="Times New Roman" w:eastAsia="Times New Roman" w:hAnsi="Times New Roman" w:cs="Times New Roman"/>
          <w:sz w:val="20"/>
          <w:szCs w:val="20"/>
          <w:lang w:val="en" w:eastAsia="sr-Latn-CS"/>
        </w:rPr>
        <w:t xml:space="preserve"> </w:t>
      </w:r>
      <w:r w:rsidR="0099163E" w:rsidRPr="00ED020C">
        <w:rPr>
          <w:rFonts w:ascii="Times New Roman" w:eastAsia="Times New Roman" w:hAnsi="Times New Roman" w:cs="Times New Roman"/>
          <w:sz w:val="20"/>
          <w:szCs w:val="20"/>
          <w:lang w:val="en" w:eastAsia="sr-Latn-CS"/>
        </w:rPr>
        <w:t>(HLA) class II molecules. HLA class II molecules have been linked</w:t>
      </w:r>
      <w:r w:rsidR="00AB10E7" w:rsidRPr="00ED020C">
        <w:rPr>
          <w:rFonts w:ascii="Times New Roman" w:eastAsia="Times New Roman" w:hAnsi="Times New Roman" w:cs="Times New Roman"/>
          <w:sz w:val="20"/>
          <w:szCs w:val="20"/>
          <w:lang w:val="en" w:eastAsia="sr-Latn-CS"/>
        </w:rPr>
        <w:t xml:space="preserve"> </w:t>
      </w:r>
      <w:r w:rsidR="0099163E" w:rsidRPr="00ED020C">
        <w:rPr>
          <w:rFonts w:ascii="Times New Roman" w:eastAsia="Times New Roman" w:hAnsi="Times New Roman" w:cs="Times New Roman"/>
          <w:sz w:val="20"/>
          <w:szCs w:val="20"/>
          <w:lang w:val="en" w:eastAsia="sr-Latn-CS"/>
        </w:rPr>
        <w:t>to disease severity and host genes affecting exposure-related behaviors</w:t>
      </w:r>
      <w:r w:rsidR="00AB10E7" w:rsidRPr="00ED020C">
        <w:rPr>
          <w:rFonts w:ascii="Times New Roman" w:eastAsia="Times New Roman" w:hAnsi="Times New Roman" w:cs="Times New Roman"/>
          <w:sz w:val="20"/>
          <w:szCs w:val="20"/>
          <w:lang w:val="en" w:eastAsia="sr-Latn-CS"/>
        </w:rPr>
        <w:t xml:space="preserve"> </w:t>
      </w:r>
      <w:r w:rsidR="0099388A" w:rsidRPr="00ED020C">
        <w:rPr>
          <w:rFonts w:ascii="Times New Roman" w:eastAsia="Times New Roman" w:hAnsi="Times New Roman" w:cs="Times New Roman"/>
          <w:sz w:val="20"/>
          <w:szCs w:val="20"/>
          <w:lang w:val="en" w:eastAsia="sr-Latn-CS"/>
        </w:rPr>
        <w:t>[12].</w:t>
      </w:r>
    </w:p>
    <w:p w14:paraId="515D6A52" w14:textId="735050C5" w:rsidR="00401695" w:rsidRPr="00ED020C" w:rsidRDefault="00F65D28" w:rsidP="00401695">
      <w:pPr>
        <w:autoSpaceDE w:val="0"/>
        <w:autoSpaceDN w:val="0"/>
        <w:adjustRightInd w:val="0"/>
        <w:spacing w:after="0" w:line="240" w:lineRule="auto"/>
        <w:rPr>
          <w:rFonts w:ascii="Times New Roman" w:eastAsia="Times New Roman" w:hAnsi="Times New Roman" w:cs="Times New Roman"/>
          <w:sz w:val="20"/>
          <w:szCs w:val="20"/>
          <w:lang w:val="en" w:eastAsia="sr-Latn-CS"/>
        </w:rPr>
      </w:pPr>
      <w:r w:rsidRPr="00ED020C">
        <w:rPr>
          <w:rFonts w:ascii="Times New Roman" w:eastAsia="Times New Roman" w:hAnsi="Times New Roman" w:cs="Times New Roman"/>
          <w:sz w:val="20"/>
          <w:szCs w:val="20"/>
          <w:lang w:val="en" w:eastAsia="sr-Latn-CS"/>
        </w:rPr>
        <w:t xml:space="preserve">The diagnosis </w:t>
      </w:r>
      <w:r w:rsidR="0099388A" w:rsidRPr="00ED020C">
        <w:rPr>
          <w:rFonts w:ascii="Times New Roman" w:eastAsia="Times New Roman" w:hAnsi="Times New Roman" w:cs="Times New Roman"/>
          <w:sz w:val="20"/>
          <w:szCs w:val="20"/>
          <w:lang w:val="en" w:eastAsia="sr-Latn-CS"/>
        </w:rPr>
        <w:t xml:space="preserve">in our patient </w:t>
      </w:r>
      <w:r w:rsidRPr="00ED020C">
        <w:rPr>
          <w:rFonts w:ascii="Times New Roman" w:eastAsia="Times New Roman" w:hAnsi="Times New Roman" w:cs="Times New Roman"/>
          <w:sz w:val="20"/>
          <w:szCs w:val="20"/>
          <w:lang w:val="en" w:eastAsia="sr-Latn-CS"/>
        </w:rPr>
        <w:t xml:space="preserve">was made more difficult by the absence of eosinophilia in the blood picture and the orderly finding of the cerebrospinal fluid. </w:t>
      </w:r>
      <w:r w:rsidR="00401695" w:rsidRPr="00ED020C">
        <w:rPr>
          <w:rFonts w:ascii="Times New Roman" w:eastAsia="Times New Roman" w:hAnsi="Times New Roman" w:cs="Times New Roman"/>
          <w:sz w:val="20"/>
          <w:szCs w:val="20"/>
          <w:lang w:val="en" w:eastAsia="sr-Latn-CS"/>
        </w:rPr>
        <w:t>The IgE class was not elevated.</w:t>
      </w:r>
    </w:p>
    <w:p w14:paraId="2C9C2612" w14:textId="0719FB66" w:rsidR="001B12A5" w:rsidRPr="00ED020C" w:rsidRDefault="00815949" w:rsidP="001B12A5">
      <w:pPr>
        <w:autoSpaceDE w:val="0"/>
        <w:autoSpaceDN w:val="0"/>
        <w:adjustRightInd w:val="0"/>
        <w:spacing w:after="0" w:line="240" w:lineRule="auto"/>
        <w:rPr>
          <w:rFonts w:ascii="Times New Roman" w:eastAsia="Times New Roman" w:hAnsi="Times New Roman" w:cs="Times New Roman"/>
          <w:sz w:val="20"/>
          <w:szCs w:val="20"/>
          <w:lang w:val="en" w:eastAsia="sr-Latn-CS"/>
        </w:rPr>
      </w:pPr>
      <w:r w:rsidRPr="00ED020C">
        <w:rPr>
          <w:rFonts w:ascii="Times New Roman" w:eastAsia="Times New Roman" w:hAnsi="Times New Roman" w:cs="Times New Roman"/>
          <w:sz w:val="20"/>
          <w:szCs w:val="20"/>
          <w:lang w:val="en" w:eastAsia="sr-Latn-CS"/>
        </w:rPr>
        <w:t xml:space="preserve">Cerebral vasculitis was seen by MR angiography, </w:t>
      </w:r>
      <w:r w:rsidR="001E0F5B" w:rsidRPr="00ED020C">
        <w:rPr>
          <w:rFonts w:ascii="Times New Roman" w:eastAsia="Times New Roman" w:hAnsi="Times New Roman" w:cs="Times New Roman"/>
          <w:sz w:val="20"/>
          <w:szCs w:val="20"/>
          <w:lang w:val="en" w:eastAsia="sr-Latn-CS"/>
        </w:rPr>
        <w:t xml:space="preserve"> </w:t>
      </w:r>
      <w:r w:rsidRPr="00ED020C">
        <w:rPr>
          <w:rFonts w:ascii="Times New Roman" w:eastAsia="Times New Roman" w:hAnsi="Times New Roman" w:cs="Times New Roman"/>
          <w:sz w:val="20"/>
          <w:szCs w:val="20"/>
          <w:lang w:val="en" w:eastAsia="sr-Latn-CS"/>
        </w:rPr>
        <w:t xml:space="preserve">similar to the cases described earlier [13].  Xinou </w:t>
      </w:r>
      <w:r w:rsidR="001B12A5" w:rsidRPr="00ED020C">
        <w:rPr>
          <w:rFonts w:ascii="Times New Roman" w:eastAsia="Times New Roman" w:hAnsi="Times New Roman" w:cs="Times New Roman"/>
          <w:sz w:val="20"/>
          <w:szCs w:val="20"/>
          <w:lang w:val="en" w:eastAsia="sr-Latn-CS"/>
        </w:rPr>
        <w:t>and coauthors</w:t>
      </w:r>
      <w:r w:rsidRPr="00ED020C">
        <w:rPr>
          <w:rFonts w:ascii="Times New Roman" w:eastAsia="Times New Roman" w:hAnsi="Times New Roman" w:cs="Times New Roman"/>
          <w:sz w:val="20"/>
          <w:szCs w:val="20"/>
          <w:lang w:val="en" w:eastAsia="sr-Latn-CS"/>
        </w:rPr>
        <w:t xml:space="preserve"> detected cerebral infarction near cerebral</w:t>
      </w:r>
      <w:r w:rsidR="001B12A5" w:rsidRPr="00ED020C">
        <w:rPr>
          <w:rFonts w:ascii="Times New Roman" w:eastAsia="Times New Roman" w:hAnsi="Times New Roman" w:cs="Times New Roman"/>
          <w:sz w:val="20"/>
          <w:szCs w:val="20"/>
          <w:lang w:val="en" w:eastAsia="sr-Latn-CS"/>
        </w:rPr>
        <w:t xml:space="preserve"> </w:t>
      </w:r>
      <w:r w:rsidRPr="00ED020C">
        <w:rPr>
          <w:rFonts w:ascii="Times New Roman" w:eastAsia="Times New Roman" w:hAnsi="Times New Roman" w:cs="Times New Roman"/>
          <w:sz w:val="20"/>
          <w:szCs w:val="20"/>
          <w:lang w:val="en" w:eastAsia="sr-Latn-CS"/>
        </w:rPr>
        <w:t>granulomas. Cerebral vasculitis can develop during anthelmintic</w:t>
      </w:r>
      <w:r w:rsidR="001B12A5" w:rsidRPr="00ED020C">
        <w:rPr>
          <w:rFonts w:ascii="Times New Roman" w:eastAsia="Times New Roman" w:hAnsi="Times New Roman" w:cs="Times New Roman"/>
          <w:sz w:val="20"/>
          <w:szCs w:val="20"/>
          <w:lang w:val="en" w:eastAsia="sr-Latn-CS"/>
        </w:rPr>
        <w:t xml:space="preserve"> </w:t>
      </w:r>
      <w:r w:rsidRPr="00ED020C">
        <w:rPr>
          <w:rFonts w:ascii="Times New Roman" w:eastAsia="Times New Roman" w:hAnsi="Times New Roman" w:cs="Times New Roman"/>
          <w:sz w:val="20"/>
          <w:szCs w:val="20"/>
          <w:lang w:val="en" w:eastAsia="sr-Latn-CS"/>
        </w:rPr>
        <w:t>treatment, and whether infarctions are caused by a type IV hypersensitivity to anthelmintic therapy or an acute inflammatory</w:t>
      </w:r>
      <w:r w:rsidR="001B12A5" w:rsidRPr="00ED020C">
        <w:rPr>
          <w:rFonts w:ascii="Times New Roman" w:eastAsia="Times New Roman" w:hAnsi="Times New Roman" w:cs="Times New Roman"/>
          <w:sz w:val="20"/>
          <w:szCs w:val="20"/>
          <w:lang w:val="en" w:eastAsia="sr-Latn-CS"/>
        </w:rPr>
        <w:t xml:space="preserve"> </w:t>
      </w:r>
      <w:r w:rsidRPr="00ED020C">
        <w:rPr>
          <w:rFonts w:ascii="Times New Roman" w:eastAsia="Times New Roman" w:hAnsi="Times New Roman" w:cs="Times New Roman"/>
          <w:sz w:val="20"/>
          <w:szCs w:val="20"/>
          <w:lang w:val="en" w:eastAsia="sr-Latn-CS"/>
        </w:rPr>
        <w:t>response to the antigen remains to be elucidated</w:t>
      </w:r>
      <w:r w:rsidR="005E3B8F" w:rsidRPr="00ED020C">
        <w:rPr>
          <w:rFonts w:ascii="Times New Roman" w:eastAsia="Times New Roman" w:hAnsi="Times New Roman" w:cs="Times New Roman"/>
          <w:sz w:val="20"/>
          <w:szCs w:val="20"/>
          <w:lang w:val="en" w:eastAsia="sr-Latn-CS"/>
        </w:rPr>
        <w:t xml:space="preserve"> [14]</w:t>
      </w:r>
      <w:r w:rsidR="001B12A5" w:rsidRPr="00ED020C">
        <w:rPr>
          <w:rFonts w:ascii="Times New Roman" w:eastAsia="Times New Roman" w:hAnsi="Times New Roman" w:cs="Times New Roman"/>
          <w:sz w:val="20"/>
          <w:szCs w:val="20"/>
          <w:lang w:val="en" w:eastAsia="sr-Latn-CS"/>
        </w:rPr>
        <w:t>. In our case, vasculitis was diagnosed before the application of antiparasitic therapy.</w:t>
      </w:r>
    </w:p>
    <w:p w14:paraId="74FA5498" w14:textId="79C53DD4" w:rsidR="00480DEB" w:rsidRPr="00ED020C" w:rsidRDefault="0099388A" w:rsidP="00480DEB">
      <w:pPr>
        <w:autoSpaceDE w:val="0"/>
        <w:autoSpaceDN w:val="0"/>
        <w:adjustRightInd w:val="0"/>
        <w:spacing w:after="0" w:line="240" w:lineRule="auto"/>
        <w:rPr>
          <w:rFonts w:ascii="Times New Roman" w:eastAsia="Times New Roman" w:hAnsi="Times New Roman" w:cs="Times New Roman"/>
          <w:sz w:val="20"/>
          <w:szCs w:val="20"/>
          <w:lang w:val="en" w:eastAsia="sr-Latn-CS"/>
        </w:rPr>
      </w:pPr>
      <w:r w:rsidRPr="00ED020C">
        <w:rPr>
          <w:rFonts w:ascii="Times New Roman" w:eastAsia="Times New Roman" w:hAnsi="Times New Roman" w:cs="Times New Roman"/>
          <w:sz w:val="20"/>
          <w:szCs w:val="20"/>
          <w:lang w:val="en" w:eastAsia="sr-Latn-CS"/>
        </w:rPr>
        <w:t>In addition to the pronounced neurological symptoms, our patient had impaired mental functions like attention and abstract thinking. Visual disturbance was her most pronounced symptom</w:t>
      </w:r>
      <w:r w:rsidR="00480DEB" w:rsidRPr="00ED020C">
        <w:rPr>
          <w:rFonts w:ascii="Times New Roman" w:eastAsia="Times New Roman" w:hAnsi="Times New Roman" w:cs="Times New Roman"/>
          <w:sz w:val="20"/>
          <w:szCs w:val="20"/>
          <w:lang w:val="en" w:eastAsia="sr-Latn-CS"/>
        </w:rPr>
        <w:t xml:space="preserve"> even were not seen endophthalmitis or granulomas in the peripheral retina. Granulomas have been described in the literature in 50% to 64% of cases,</w:t>
      </w:r>
    </w:p>
    <w:p w14:paraId="1E3ABE23" w14:textId="24751760" w:rsidR="00437F76" w:rsidRPr="00ED020C" w:rsidRDefault="00480DEB" w:rsidP="0085508B">
      <w:pPr>
        <w:autoSpaceDE w:val="0"/>
        <w:autoSpaceDN w:val="0"/>
        <w:adjustRightInd w:val="0"/>
        <w:spacing w:after="0" w:line="240" w:lineRule="auto"/>
        <w:rPr>
          <w:rFonts w:ascii="Times New Roman" w:eastAsia="Times New Roman" w:hAnsi="Times New Roman" w:cs="Times New Roman"/>
          <w:sz w:val="20"/>
          <w:szCs w:val="20"/>
          <w:lang w:val="en" w:eastAsia="sr-Latn-CS"/>
        </w:rPr>
      </w:pPr>
      <w:r w:rsidRPr="00ED020C">
        <w:rPr>
          <w:rFonts w:ascii="Times New Roman" w:eastAsia="Times New Roman" w:hAnsi="Times New Roman" w:cs="Times New Roman"/>
          <w:sz w:val="20"/>
          <w:szCs w:val="20"/>
          <w:lang w:val="en" w:eastAsia="sr-Latn-CS"/>
        </w:rPr>
        <w:lastRenderedPageBreak/>
        <w:t>posterior pole granuloma seen in 25% to 36% of cases and endophthalmitis seen in 25% of cases [1</w:t>
      </w:r>
      <w:r w:rsidR="001B12A5" w:rsidRPr="00ED020C">
        <w:rPr>
          <w:rFonts w:ascii="Times New Roman" w:eastAsia="Times New Roman" w:hAnsi="Times New Roman" w:cs="Times New Roman"/>
          <w:sz w:val="20"/>
          <w:szCs w:val="20"/>
          <w:lang w:val="en" w:eastAsia="sr-Latn-CS"/>
        </w:rPr>
        <w:t>5</w:t>
      </w:r>
      <w:r w:rsidRPr="00ED020C">
        <w:rPr>
          <w:rFonts w:ascii="Times New Roman" w:eastAsia="Times New Roman" w:hAnsi="Times New Roman" w:cs="Times New Roman"/>
          <w:sz w:val="20"/>
          <w:szCs w:val="20"/>
          <w:lang w:val="en" w:eastAsia="sr-Latn-CS"/>
        </w:rPr>
        <w:t>].</w:t>
      </w:r>
      <w:r w:rsidR="001D50B0" w:rsidRPr="00ED020C">
        <w:rPr>
          <w:rFonts w:ascii="Times New Roman" w:eastAsia="Times New Roman" w:hAnsi="Times New Roman" w:cs="Times New Roman"/>
          <w:sz w:val="20"/>
          <w:szCs w:val="20"/>
          <w:lang w:val="en" w:eastAsia="sr-Latn-CS"/>
        </w:rPr>
        <w:t xml:space="preserve"> </w:t>
      </w:r>
      <w:r w:rsidR="00230C46" w:rsidRPr="00ED020C">
        <w:rPr>
          <w:rFonts w:ascii="Times New Roman" w:eastAsia="Times New Roman" w:hAnsi="Times New Roman" w:cs="Times New Roman"/>
          <w:sz w:val="20"/>
          <w:szCs w:val="20"/>
          <w:lang w:val="en" w:eastAsia="sr-Latn-CS"/>
        </w:rPr>
        <w:t xml:space="preserve"> Besirli and Elner described retinal vasculitis </w:t>
      </w:r>
      <w:r w:rsidR="0085508B" w:rsidRPr="00ED020C">
        <w:rPr>
          <w:rFonts w:ascii="Times New Roman" w:eastAsia="Times New Roman" w:hAnsi="Times New Roman" w:cs="Times New Roman"/>
          <w:sz w:val="20"/>
          <w:szCs w:val="20"/>
          <w:lang w:val="en" w:eastAsia="sr-Latn-CS"/>
        </w:rPr>
        <w:t>demonstrated leakage of fluorescein from the optic nerve and the retinal veins [16]. Although clinical symptoms indicated possible retional vasculitis, it was not confirmed in our patient because fluorescent angiography was not performed.</w:t>
      </w:r>
      <w:r w:rsidR="00437F76">
        <w:rPr>
          <w:rFonts w:ascii="Times New Roman" w:eastAsia="Times New Roman" w:hAnsi="Times New Roman" w:cs="Times New Roman"/>
          <w:sz w:val="20"/>
          <w:szCs w:val="20"/>
          <w:lang w:val="en" w:eastAsia="sr-Latn-CS"/>
        </w:rPr>
        <w:t xml:space="preserve"> </w:t>
      </w:r>
    </w:p>
    <w:p w14:paraId="0CF94612" w14:textId="00133565" w:rsidR="00437F76" w:rsidRPr="00437F76" w:rsidRDefault="00437F76" w:rsidP="00437F76">
      <w:pPr>
        <w:autoSpaceDE w:val="0"/>
        <w:autoSpaceDN w:val="0"/>
        <w:adjustRightInd w:val="0"/>
        <w:spacing w:after="0" w:line="240" w:lineRule="auto"/>
        <w:rPr>
          <w:rFonts w:ascii="Times New Roman" w:eastAsia="Times New Roman" w:hAnsi="Times New Roman" w:cs="Times New Roman"/>
          <w:sz w:val="20"/>
          <w:szCs w:val="20"/>
          <w:lang w:val="en" w:eastAsia="sr-Latn-CS"/>
        </w:rPr>
      </w:pPr>
      <w:r w:rsidRPr="00FF3CD9">
        <w:rPr>
          <w:rFonts w:ascii="Times New Roman" w:eastAsia="Times New Roman" w:hAnsi="Times New Roman" w:cs="Times New Roman"/>
          <w:sz w:val="20"/>
          <w:szCs w:val="20"/>
          <w:lang w:val="en" w:eastAsia="sr-Latn-CS"/>
        </w:rPr>
        <w:t xml:space="preserve">Based upon the high levels of exposure to </w:t>
      </w:r>
      <w:r w:rsidRPr="00FF3CD9">
        <w:rPr>
          <w:rFonts w:ascii="Times New Roman" w:eastAsia="Times New Roman" w:hAnsi="Times New Roman" w:cs="Times New Roman"/>
          <w:i/>
          <w:iCs/>
          <w:sz w:val="20"/>
          <w:szCs w:val="20"/>
          <w:lang w:val="en" w:eastAsia="sr-Latn-CS"/>
        </w:rPr>
        <w:t>Toxocara</w:t>
      </w:r>
      <w:r w:rsidRPr="00FF3CD9">
        <w:rPr>
          <w:rFonts w:ascii="Times New Roman" w:eastAsia="Times New Roman" w:hAnsi="Times New Roman" w:cs="Times New Roman"/>
          <w:sz w:val="20"/>
          <w:szCs w:val="20"/>
          <w:lang w:val="en" w:eastAsia="sr-Latn-CS"/>
        </w:rPr>
        <w:t xml:space="preserve"> worldwide</w:t>
      </w:r>
      <w:r w:rsidRPr="00FF3CD9">
        <w:rPr>
          <w:rFonts w:ascii="Times New Roman" w:eastAsia="Times New Roman" w:hAnsi="Times New Roman" w:cs="Times New Roman"/>
          <w:sz w:val="20"/>
          <w:szCs w:val="20"/>
          <w:lang w:val="en" w:eastAsia="sr-Latn-CS"/>
        </w:rPr>
        <w:t xml:space="preserve"> </w:t>
      </w:r>
      <w:r w:rsidRPr="00437F76">
        <w:rPr>
          <w:rFonts w:ascii="Times New Roman" w:eastAsia="Times New Roman" w:hAnsi="Times New Roman" w:cs="Times New Roman"/>
          <w:sz w:val="20"/>
          <w:szCs w:val="20"/>
          <w:lang w:val="en" w:eastAsia="sr-Latn-CS"/>
        </w:rPr>
        <w:t>but the relatively small numbers of human cerebral toxocariasis</w:t>
      </w:r>
      <w:r>
        <w:rPr>
          <w:rFonts w:ascii="Times New Roman" w:eastAsia="Times New Roman" w:hAnsi="Times New Roman" w:cs="Times New Roman"/>
          <w:sz w:val="20"/>
          <w:szCs w:val="20"/>
          <w:lang w:val="en" w:eastAsia="sr-Latn-CS"/>
        </w:rPr>
        <w:t xml:space="preserve"> </w:t>
      </w:r>
      <w:r w:rsidRPr="00437F76">
        <w:rPr>
          <w:rFonts w:ascii="Times New Roman" w:eastAsia="Times New Roman" w:hAnsi="Times New Roman" w:cs="Times New Roman"/>
          <w:sz w:val="20"/>
          <w:szCs w:val="20"/>
          <w:lang w:val="en" w:eastAsia="sr-Latn-CS"/>
        </w:rPr>
        <w:t>cases reported in the literature, Fan and associates concluded that</w:t>
      </w:r>
      <w:r>
        <w:rPr>
          <w:rFonts w:ascii="Times New Roman" w:eastAsia="Times New Roman" w:hAnsi="Times New Roman" w:cs="Times New Roman"/>
          <w:sz w:val="20"/>
          <w:szCs w:val="20"/>
          <w:lang w:val="en" w:eastAsia="sr-Latn-CS"/>
        </w:rPr>
        <w:t xml:space="preserve"> </w:t>
      </w:r>
      <w:r w:rsidRPr="00437F76">
        <w:rPr>
          <w:rFonts w:ascii="Times New Roman" w:eastAsia="Times New Roman" w:hAnsi="Times New Roman" w:cs="Times New Roman"/>
          <w:sz w:val="20"/>
          <w:szCs w:val="20"/>
          <w:lang w:val="en" w:eastAsia="sr-Latn-CS"/>
        </w:rPr>
        <w:t>most cases of human toxocaral</w:t>
      </w:r>
    </w:p>
    <w:p w14:paraId="0136EDCE" w14:textId="77777777" w:rsidR="00FF3CD9" w:rsidRDefault="00437F76" w:rsidP="00FF3CD9">
      <w:pPr>
        <w:autoSpaceDE w:val="0"/>
        <w:autoSpaceDN w:val="0"/>
        <w:adjustRightInd w:val="0"/>
        <w:spacing w:after="0" w:line="240" w:lineRule="auto"/>
        <w:rPr>
          <w:rFonts w:ascii="Times New Roman" w:eastAsia="Times New Roman" w:hAnsi="Times New Roman" w:cs="Times New Roman"/>
          <w:sz w:val="20"/>
          <w:szCs w:val="20"/>
          <w:lang w:val="en" w:eastAsia="sr-Latn-CS"/>
        </w:rPr>
      </w:pPr>
      <w:r w:rsidRPr="00437F76">
        <w:rPr>
          <w:rFonts w:ascii="Times New Roman" w:eastAsia="Times New Roman" w:hAnsi="Times New Roman" w:cs="Times New Roman"/>
          <w:sz w:val="20"/>
          <w:szCs w:val="20"/>
          <w:lang w:val="en" w:eastAsia="sr-Latn-CS"/>
        </w:rPr>
        <w:t>brain involvement are likely to involve small numbers of larvae</w:t>
      </w:r>
      <w:r>
        <w:rPr>
          <w:rFonts w:ascii="Times New Roman" w:eastAsia="Times New Roman" w:hAnsi="Times New Roman" w:cs="Times New Roman"/>
          <w:sz w:val="20"/>
          <w:szCs w:val="20"/>
          <w:lang w:val="en" w:eastAsia="sr-Latn-CS"/>
        </w:rPr>
        <w:t xml:space="preserve"> </w:t>
      </w:r>
      <w:r w:rsidRPr="00437F76">
        <w:rPr>
          <w:rFonts w:ascii="Times New Roman" w:eastAsia="Times New Roman" w:hAnsi="Times New Roman" w:cs="Times New Roman"/>
          <w:sz w:val="20"/>
          <w:szCs w:val="20"/>
          <w:lang w:val="en" w:eastAsia="sr-Latn-CS"/>
        </w:rPr>
        <w:t>that do not present with significant clinical neurological signs</w:t>
      </w:r>
      <w:r w:rsidR="002D580F">
        <w:rPr>
          <w:rFonts w:ascii="Times New Roman" w:eastAsia="Times New Roman" w:hAnsi="Times New Roman" w:cs="Times New Roman"/>
          <w:sz w:val="20"/>
          <w:szCs w:val="20"/>
          <w:lang w:val="en" w:eastAsia="sr-Latn-CS"/>
        </w:rPr>
        <w:t xml:space="preserve"> </w:t>
      </w:r>
      <w:r w:rsidR="002D580F" w:rsidRPr="00ED020C">
        <w:rPr>
          <w:rFonts w:ascii="Times New Roman" w:eastAsia="Times New Roman" w:hAnsi="Times New Roman" w:cs="Times New Roman"/>
          <w:sz w:val="20"/>
          <w:szCs w:val="20"/>
          <w:lang w:val="en" w:eastAsia="sr-Latn-CS"/>
        </w:rPr>
        <w:t>[1</w:t>
      </w:r>
      <w:r w:rsidR="002D580F">
        <w:rPr>
          <w:rFonts w:ascii="Times New Roman" w:eastAsia="Times New Roman" w:hAnsi="Times New Roman" w:cs="Times New Roman"/>
          <w:sz w:val="20"/>
          <w:szCs w:val="20"/>
          <w:lang w:val="en" w:eastAsia="sr-Latn-CS"/>
        </w:rPr>
        <w:t>7</w:t>
      </w:r>
      <w:r w:rsidR="002D580F" w:rsidRPr="00ED020C">
        <w:rPr>
          <w:rFonts w:ascii="Times New Roman" w:eastAsia="Times New Roman" w:hAnsi="Times New Roman" w:cs="Times New Roman"/>
          <w:sz w:val="20"/>
          <w:szCs w:val="20"/>
          <w:lang w:val="en" w:eastAsia="sr-Latn-CS"/>
        </w:rPr>
        <w:t>].</w:t>
      </w:r>
      <w:r w:rsidR="000C326B">
        <w:rPr>
          <w:rFonts w:ascii="Times New Roman" w:eastAsia="Times New Roman" w:hAnsi="Times New Roman" w:cs="Times New Roman"/>
          <w:sz w:val="20"/>
          <w:szCs w:val="20"/>
          <w:lang w:val="en" w:eastAsia="sr-Latn-CS"/>
        </w:rPr>
        <w:t xml:space="preserve"> </w:t>
      </w:r>
      <w:r w:rsidR="000C326B" w:rsidRPr="000C326B">
        <w:rPr>
          <w:rFonts w:ascii="Times New Roman" w:eastAsia="Times New Roman" w:hAnsi="Times New Roman" w:cs="Times New Roman"/>
          <w:sz w:val="20"/>
          <w:szCs w:val="20"/>
          <w:lang w:val="en" w:eastAsia="sr-Latn-CS"/>
        </w:rPr>
        <w:t>However, research on mouse models has linked this parasitosis to the onset of Alzheimer's disease</w:t>
      </w:r>
      <w:r w:rsidR="00FF3CD9" w:rsidRPr="00FF3CD9">
        <w:rPr>
          <w:rFonts w:ascii="Times New Roman" w:eastAsia="Times New Roman" w:hAnsi="Times New Roman" w:cs="Times New Roman"/>
          <w:sz w:val="20"/>
          <w:szCs w:val="20"/>
          <w:lang w:val="en" w:eastAsia="sr-Latn-CS"/>
        </w:rPr>
        <w:t xml:space="preserve"> </w:t>
      </w:r>
      <w:r w:rsidR="00FF3CD9" w:rsidRPr="00ED020C">
        <w:rPr>
          <w:rFonts w:ascii="Times New Roman" w:eastAsia="Times New Roman" w:hAnsi="Times New Roman" w:cs="Times New Roman"/>
          <w:sz w:val="20"/>
          <w:szCs w:val="20"/>
          <w:lang w:val="en" w:eastAsia="sr-Latn-CS"/>
        </w:rPr>
        <w:t>[1</w:t>
      </w:r>
      <w:r w:rsidR="00FF3CD9">
        <w:rPr>
          <w:rFonts w:ascii="Times New Roman" w:eastAsia="Times New Roman" w:hAnsi="Times New Roman" w:cs="Times New Roman"/>
          <w:sz w:val="20"/>
          <w:szCs w:val="20"/>
          <w:lang w:val="en" w:eastAsia="sr-Latn-CS"/>
        </w:rPr>
        <w:t>8</w:t>
      </w:r>
      <w:r w:rsidR="00FF3CD9" w:rsidRPr="00ED020C">
        <w:rPr>
          <w:rFonts w:ascii="Times New Roman" w:eastAsia="Times New Roman" w:hAnsi="Times New Roman" w:cs="Times New Roman"/>
          <w:sz w:val="20"/>
          <w:szCs w:val="20"/>
          <w:lang w:val="en" w:eastAsia="sr-Latn-CS"/>
        </w:rPr>
        <w:t>].</w:t>
      </w:r>
      <w:r w:rsidR="00FF3CD9">
        <w:rPr>
          <w:rFonts w:ascii="Times New Roman" w:eastAsia="Times New Roman" w:hAnsi="Times New Roman" w:cs="Times New Roman"/>
          <w:sz w:val="20"/>
          <w:szCs w:val="20"/>
          <w:lang w:val="en" w:eastAsia="sr-Latn-CS"/>
        </w:rPr>
        <w:t xml:space="preserve"> </w:t>
      </w:r>
      <w:r w:rsidR="00FF3CD9" w:rsidRPr="00437F76">
        <w:rPr>
          <w:rFonts w:ascii="Times New Roman" w:eastAsia="Times New Roman" w:hAnsi="Times New Roman" w:cs="Times New Roman"/>
          <w:sz w:val="20"/>
          <w:szCs w:val="20"/>
          <w:lang w:val="en" w:eastAsia="sr-Latn-CS"/>
        </w:rPr>
        <w:t xml:space="preserve">At the last check-up, our patient had an improvement in mental functions. Unfortunately, </w:t>
      </w:r>
      <w:r w:rsidR="00FF3CD9">
        <w:rPr>
          <w:rFonts w:ascii="Times New Roman" w:eastAsia="Times New Roman" w:hAnsi="Times New Roman" w:cs="Times New Roman"/>
          <w:sz w:val="20"/>
          <w:szCs w:val="20"/>
          <w:lang w:val="en" w:eastAsia="sr-Latn-CS"/>
        </w:rPr>
        <w:t xml:space="preserve">she </w:t>
      </w:r>
      <w:r w:rsidR="00FF3CD9" w:rsidRPr="00437F76">
        <w:rPr>
          <w:rFonts w:ascii="Times New Roman" w:eastAsia="Times New Roman" w:hAnsi="Times New Roman" w:cs="Times New Roman"/>
          <w:sz w:val="20"/>
          <w:szCs w:val="20"/>
          <w:lang w:val="en" w:eastAsia="sr-Latn-CS"/>
        </w:rPr>
        <w:t>did not come for the next check-ups and we have no information about further recovery.</w:t>
      </w:r>
    </w:p>
    <w:p w14:paraId="18DB0E88" w14:textId="02532A2B" w:rsidR="0085508B" w:rsidRPr="00ED020C" w:rsidRDefault="0085508B" w:rsidP="0085508B">
      <w:pPr>
        <w:autoSpaceDE w:val="0"/>
        <w:autoSpaceDN w:val="0"/>
        <w:adjustRightInd w:val="0"/>
        <w:spacing w:after="0" w:line="240" w:lineRule="auto"/>
        <w:rPr>
          <w:rFonts w:ascii="Times New Roman" w:eastAsia="Times New Roman" w:hAnsi="Times New Roman" w:cs="Times New Roman"/>
          <w:sz w:val="20"/>
          <w:szCs w:val="20"/>
          <w:lang w:val="en" w:eastAsia="sr-Latn-CS"/>
        </w:rPr>
      </w:pPr>
    </w:p>
    <w:p w14:paraId="4B104A2D" w14:textId="77777777" w:rsidR="002B3B21" w:rsidRPr="00FF3CD9" w:rsidRDefault="002B3B21" w:rsidP="00437F76">
      <w:pPr>
        <w:autoSpaceDE w:val="0"/>
        <w:autoSpaceDN w:val="0"/>
        <w:adjustRightInd w:val="0"/>
        <w:spacing w:after="0" w:line="240" w:lineRule="auto"/>
        <w:rPr>
          <w:rFonts w:ascii="Times New Roman" w:eastAsia="Times New Roman" w:hAnsi="Times New Roman" w:cs="Times New Roman"/>
          <w:b/>
          <w:bCs/>
          <w:sz w:val="20"/>
          <w:szCs w:val="20"/>
          <w:lang w:val="en" w:eastAsia="sr-Latn-CS"/>
        </w:rPr>
      </w:pPr>
      <w:r w:rsidRPr="00FF3CD9">
        <w:rPr>
          <w:rFonts w:ascii="Times New Roman" w:eastAsia="Times New Roman" w:hAnsi="Times New Roman" w:cs="Times New Roman"/>
          <w:b/>
          <w:bCs/>
          <w:sz w:val="20"/>
          <w:szCs w:val="20"/>
          <w:lang w:val="en" w:eastAsia="sr-Latn-CS"/>
        </w:rPr>
        <w:t>4. CONCLUSION</w:t>
      </w:r>
    </w:p>
    <w:p w14:paraId="4AFA8ECB" w14:textId="77777777" w:rsidR="002B3B21" w:rsidRPr="002B3B21" w:rsidRDefault="002B3B21" w:rsidP="002B3B21">
      <w:pPr>
        <w:spacing w:after="0" w:line="240" w:lineRule="auto"/>
        <w:rPr>
          <w:rFonts w:ascii="Times New Roman" w:eastAsia="Calibri" w:hAnsi="Times New Roman" w:cs="Times New Roman"/>
          <w:color w:val="C00000"/>
          <w:lang w:val="en"/>
        </w:rPr>
      </w:pPr>
    </w:p>
    <w:p w14:paraId="00DE86CC" w14:textId="70CF06B3" w:rsidR="00E75358" w:rsidRPr="00EF635A" w:rsidRDefault="00EF635A" w:rsidP="00EF635A">
      <w:pPr>
        <w:autoSpaceDE w:val="0"/>
        <w:autoSpaceDN w:val="0"/>
        <w:adjustRightInd w:val="0"/>
        <w:spacing w:after="0" w:line="240" w:lineRule="auto"/>
        <w:rPr>
          <w:rFonts w:ascii="Times New Roman" w:eastAsia="Times New Roman" w:hAnsi="Times New Roman" w:cs="Times New Roman"/>
          <w:sz w:val="20"/>
          <w:szCs w:val="20"/>
          <w:lang w:val="en" w:eastAsia="sr-Latn-CS"/>
        </w:rPr>
      </w:pPr>
      <w:r w:rsidRPr="00EF635A">
        <w:rPr>
          <w:rFonts w:ascii="Times New Roman" w:eastAsia="Times New Roman" w:hAnsi="Times New Roman" w:cs="Times New Roman"/>
          <w:sz w:val="20"/>
          <w:szCs w:val="20"/>
          <w:lang w:val="en" w:eastAsia="sr-Latn-CS"/>
        </w:rPr>
        <w:t xml:space="preserve">Toxocariasis </w:t>
      </w:r>
      <w:r w:rsidR="00E75358" w:rsidRPr="00EF635A">
        <w:rPr>
          <w:rFonts w:ascii="Times New Roman" w:eastAsia="Times New Roman" w:hAnsi="Times New Roman" w:cs="Times New Roman"/>
          <w:sz w:val="20"/>
          <w:szCs w:val="20"/>
          <w:lang w:val="en" w:eastAsia="sr-Latn-CS"/>
        </w:rPr>
        <w:t>needs to be considered</w:t>
      </w:r>
      <w:r w:rsidR="00E75358" w:rsidRPr="00EF635A">
        <w:rPr>
          <w:rFonts w:ascii="Times New Roman" w:eastAsia="Times New Roman" w:hAnsi="Times New Roman" w:cs="Times New Roman"/>
          <w:sz w:val="20"/>
          <w:szCs w:val="20"/>
          <w:lang w:val="en" w:eastAsia="sr-Latn-CS"/>
        </w:rPr>
        <w:t xml:space="preserve"> </w:t>
      </w:r>
      <w:r w:rsidR="00E75358" w:rsidRPr="00EF635A">
        <w:rPr>
          <w:rFonts w:ascii="Times New Roman" w:eastAsia="Times New Roman" w:hAnsi="Times New Roman" w:cs="Times New Roman"/>
          <w:sz w:val="20"/>
          <w:szCs w:val="20"/>
          <w:lang w:val="en" w:eastAsia="sr-Latn-CS"/>
        </w:rPr>
        <w:t xml:space="preserve">in the differential diagnosis of </w:t>
      </w:r>
      <w:r w:rsidR="00E75358" w:rsidRPr="00EF635A">
        <w:rPr>
          <w:rFonts w:ascii="Times New Roman" w:eastAsia="Times New Roman" w:hAnsi="Times New Roman" w:cs="Times New Roman"/>
          <w:sz w:val="20"/>
          <w:szCs w:val="20"/>
          <w:lang w:val="en" w:eastAsia="sr-Latn-CS"/>
        </w:rPr>
        <w:t xml:space="preserve">cerebral vasculitis </w:t>
      </w:r>
      <w:r w:rsidR="00E75358" w:rsidRPr="00EF635A">
        <w:rPr>
          <w:rFonts w:ascii="Times New Roman" w:eastAsia="Times New Roman" w:hAnsi="Times New Roman" w:cs="Times New Roman"/>
          <w:sz w:val="20"/>
          <w:szCs w:val="20"/>
          <w:lang w:val="en" w:eastAsia="sr-Latn-CS"/>
        </w:rPr>
        <w:t>and retinal</w:t>
      </w:r>
    </w:p>
    <w:p w14:paraId="07E31E53" w14:textId="56AC1C5F" w:rsidR="00EF635A" w:rsidRPr="00EF635A" w:rsidRDefault="00E75358" w:rsidP="00EF635A">
      <w:pPr>
        <w:autoSpaceDE w:val="0"/>
        <w:autoSpaceDN w:val="0"/>
        <w:adjustRightInd w:val="0"/>
        <w:spacing w:after="0" w:line="240" w:lineRule="auto"/>
        <w:rPr>
          <w:rFonts w:ascii="Times New Roman" w:eastAsia="Times New Roman" w:hAnsi="Times New Roman" w:cs="Times New Roman"/>
          <w:sz w:val="20"/>
          <w:szCs w:val="20"/>
          <w:lang w:val="en" w:eastAsia="sr-Latn-CS"/>
        </w:rPr>
      </w:pPr>
      <w:r w:rsidRPr="00EF635A">
        <w:rPr>
          <w:rFonts w:ascii="Times New Roman" w:eastAsia="Times New Roman" w:hAnsi="Times New Roman" w:cs="Times New Roman"/>
          <w:sz w:val="20"/>
          <w:szCs w:val="20"/>
          <w:lang w:val="en" w:eastAsia="sr-Latn-CS"/>
        </w:rPr>
        <w:t>vasculitis</w:t>
      </w:r>
      <w:r w:rsidRPr="00EF635A">
        <w:rPr>
          <w:rFonts w:ascii="Times New Roman" w:eastAsia="Times New Roman" w:hAnsi="Times New Roman" w:cs="Times New Roman"/>
          <w:sz w:val="20"/>
          <w:szCs w:val="20"/>
          <w:lang w:val="en" w:eastAsia="sr-Latn-CS"/>
        </w:rPr>
        <w:t xml:space="preserve">. </w:t>
      </w:r>
      <w:r w:rsidR="00EF635A" w:rsidRPr="00EF635A">
        <w:rPr>
          <w:rFonts w:ascii="Times New Roman" w:eastAsia="Times New Roman" w:hAnsi="Times New Roman" w:cs="Times New Roman"/>
          <w:sz w:val="20"/>
          <w:szCs w:val="20"/>
          <w:lang w:val="en" w:eastAsia="sr-Latn-CS"/>
        </w:rPr>
        <w:t xml:space="preserve">Suspicion of </w:t>
      </w:r>
      <w:r w:rsidR="00EF635A" w:rsidRPr="00EF635A">
        <w:rPr>
          <w:rFonts w:ascii="Times New Roman" w:eastAsia="Times New Roman" w:hAnsi="Times New Roman" w:cs="Times New Roman"/>
          <w:i/>
          <w:iCs/>
          <w:sz w:val="20"/>
          <w:szCs w:val="20"/>
          <w:lang w:val="en" w:eastAsia="sr-Latn-CS"/>
        </w:rPr>
        <w:t>T</w:t>
      </w:r>
      <w:r w:rsidR="00EF635A" w:rsidRPr="00EF635A">
        <w:rPr>
          <w:rFonts w:ascii="Times New Roman" w:eastAsia="Times New Roman" w:hAnsi="Times New Roman" w:cs="Times New Roman"/>
          <w:i/>
          <w:iCs/>
          <w:sz w:val="20"/>
          <w:szCs w:val="20"/>
          <w:lang w:val="en" w:eastAsia="sr-Latn-CS"/>
        </w:rPr>
        <w:t xml:space="preserve">oxocara </w:t>
      </w:r>
      <w:r w:rsidR="00EF635A" w:rsidRPr="00EF635A">
        <w:rPr>
          <w:rFonts w:ascii="Times New Roman" w:eastAsia="Times New Roman" w:hAnsi="Times New Roman" w:cs="Times New Roman"/>
          <w:i/>
          <w:iCs/>
          <w:sz w:val="20"/>
          <w:szCs w:val="20"/>
          <w:lang w:val="en" w:eastAsia="sr-Latn-CS"/>
        </w:rPr>
        <w:t>canis</w:t>
      </w:r>
      <w:r w:rsidR="00EF635A">
        <w:rPr>
          <w:rFonts w:ascii="Times New Roman" w:eastAsia="Times New Roman" w:hAnsi="Times New Roman" w:cs="Times New Roman"/>
          <w:sz w:val="20"/>
          <w:szCs w:val="20"/>
          <w:lang w:val="en" w:eastAsia="sr-Latn-CS"/>
        </w:rPr>
        <w:t xml:space="preserve"> </w:t>
      </w:r>
      <w:r w:rsidR="00EF635A" w:rsidRPr="00EF635A">
        <w:rPr>
          <w:rFonts w:ascii="Times New Roman" w:eastAsia="Times New Roman" w:hAnsi="Times New Roman" w:cs="Times New Roman"/>
          <w:sz w:val="20"/>
          <w:szCs w:val="20"/>
          <w:lang w:val="en" w:eastAsia="sr-Latn-CS"/>
        </w:rPr>
        <w:t>infection is especially important in people who report contact with dogs</w:t>
      </w:r>
      <w:r w:rsidR="00EF635A">
        <w:rPr>
          <w:rFonts w:ascii="Times New Roman" w:eastAsia="Times New Roman" w:hAnsi="Times New Roman" w:cs="Times New Roman"/>
          <w:sz w:val="20"/>
          <w:szCs w:val="20"/>
          <w:lang w:val="en" w:eastAsia="sr-Latn-CS"/>
        </w:rPr>
        <w:t xml:space="preserve">. </w:t>
      </w:r>
      <w:r w:rsidRPr="00EF635A">
        <w:rPr>
          <w:rFonts w:ascii="Times New Roman" w:eastAsia="Times New Roman" w:hAnsi="Times New Roman" w:cs="Times New Roman"/>
          <w:sz w:val="20"/>
          <w:szCs w:val="20"/>
          <w:lang w:val="en" w:eastAsia="sr-Latn-CS"/>
        </w:rPr>
        <w:t xml:space="preserve"> </w:t>
      </w:r>
      <w:r w:rsidR="00EF635A" w:rsidRPr="00EF635A">
        <w:rPr>
          <w:rFonts w:ascii="Times New Roman" w:eastAsia="Times New Roman" w:hAnsi="Times New Roman" w:cs="Times New Roman"/>
          <w:sz w:val="20"/>
          <w:szCs w:val="20"/>
          <w:lang w:val="en" w:eastAsia="sr-Latn-CS"/>
        </w:rPr>
        <w:t xml:space="preserve">Antibody titer on </w:t>
      </w:r>
      <w:r w:rsidR="00EF635A" w:rsidRPr="00EF635A">
        <w:rPr>
          <w:rFonts w:ascii="Times New Roman" w:eastAsia="Times New Roman" w:hAnsi="Times New Roman" w:cs="Times New Roman"/>
          <w:i/>
          <w:iCs/>
          <w:sz w:val="20"/>
          <w:szCs w:val="20"/>
          <w:lang w:val="en" w:eastAsia="sr-Latn-CS"/>
        </w:rPr>
        <w:t>Toxocar</w:t>
      </w:r>
      <w:r w:rsidR="00EF635A" w:rsidRPr="00EF635A">
        <w:rPr>
          <w:rFonts w:ascii="Times New Roman" w:eastAsia="Times New Roman" w:hAnsi="Times New Roman" w:cs="Times New Roman"/>
          <w:i/>
          <w:iCs/>
          <w:sz w:val="20"/>
          <w:szCs w:val="20"/>
          <w:lang w:val="en" w:eastAsia="sr-Latn-CS"/>
        </w:rPr>
        <w:t>a</w:t>
      </w:r>
      <w:r w:rsidR="00EF635A" w:rsidRPr="00EF635A">
        <w:rPr>
          <w:rFonts w:ascii="Times New Roman" w:eastAsia="Times New Roman" w:hAnsi="Times New Roman" w:cs="Times New Roman"/>
          <w:i/>
          <w:iCs/>
          <w:sz w:val="20"/>
          <w:szCs w:val="20"/>
          <w:lang w:val="en" w:eastAsia="sr-Latn-CS"/>
        </w:rPr>
        <w:t xml:space="preserve"> canis</w:t>
      </w:r>
      <w:r w:rsidR="00EF635A" w:rsidRPr="00EF635A">
        <w:rPr>
          <w:rFonts w:ascii="Times New Roman" w:eastAsia="Times New Roman" w:hAnsi="Times New Roman" w:cs="Times New Roman"/>
          <w:sz w:val="20"/>
          <w:szCs w:val="20"/>
          <w:lang w:val="en" w:eastAsia="sr-Latn-CS"/>
        </w:rPr>
        <w:t xml:space="preserve"> is necessary for diagnosis, as well as MR angiography</w:t>
      </w:r>
      <w:r w:rsidR="00EF635A">
        <w:rPr>
          <w:rFonts w:ascii="Times New Roman" w:eastAsia="Times New Roman" w:hAnsi="Times New Roman" w:cs="Times New Roman"/>
          <w:sz w:val="20"/>
          <w:szCs w:val="20"/>
          <w:lang w:val="en" w:eastAsia="sr-Latn-CS"/>
        </w:rPr>
        <w:t xml:space="preserve">. </w:t>
      </w:r>
      <w:r w:rsidR="002B3B21" w:rsidRPr="00EF635A">
        <w:rPr>
          <w:rFonts w:ascii="Times New Roman" w:eastAsia="Times New Roman" w:hAnsi="Times New Roman" w:cs="Times New Roman"/>
          <w:sz w:val="20"/>
          <w:szCs w:val="20"/>
          <w:lang w:val="en" w:eastAsia="sr-Latn-CS"/>
        </w:rPr>
        <w:t xml:space="preserve">Early diagnosis and treatment </w:t>
      </w:r>
      <w:r w:rsidR="00EF635A" w:rsidRPr="00EF635A">
        <w:rPr>
          <w:rFonts w:ascii="Times New Roman" w:eastAsia="Times New Roman" w:hAnsi="Times New Roman" w:cs="Times New Roman"/>
          <w:sz w:val="20"/>
          <w:szCs w:val="20"/>
          <w:lang w:val="en" w:eastAsia="sr-Latn-CS"/>
        </w:rPr>
        <w:t>with antiparasitic therapy and corticosteroids</w:t>
      </w:r>
      <w:r w:rsidR="00EF635A">
        <w:rPr>
          <w:rFonts w:ascii="Times New Roman" w:eastAsia="Times New Roman" w:hAnsi="Times New Roman" w:cs="Times New Roman"/>
          <w:sz w:val="20"/>
          <w:szCs w:val="20"/>
          <w:lang w:val="en" w:eastAsia="sr-Latn-CS"/>
        </w:rPr>
        <w:t xml:space="preserve"> leads to</w:t>
      </w:r>
      <w:r w:rsidR="00EF635A" w:rsidRPr="00EF635A">
        <w:rPr>
          <w:rFonts w:ascii="Times New Roman" w:eastAsia="Times New Roman" w:hAnsi="Times New Roman" w:cs="Times New Roman"/>
          <w:sz w:val="20"/>
          <w:szCs w:val="20"/>
          <w:lang w:val="en" w:eastAsia="sr-Latn-CS"/>
        </w:rPr>
        <w:t xml:space="preserve"> recovery of </w:t>
      </w:r>
      <w:r w:rsidR="00FF3CD9">
        <w:rPr>
          <w:rFonts w:ascii="Times New Roman" w:eastAsia="Times New Roman" w:hAnsi="Times New Roman" w:cs="Times New Roman"/>
          <w:sz w:val="20"/>
          <w:szCs w:val="20"/>
          <w:lang w:val="en" w:eastAsia="sr-Latn-CS"/>
        </w:rPr>
        <w:t xml:space="preserve">neurological and </w:t>
      </w:r>
      <w:r w:rsidR="00EF635A" w:rsidRPr="00EF635A">
        <w:rPr>
          <w:rFonts w:ascii="Times New Roman" w:eastAsia="Times New Roman" w:hAnsi="Times New Roman" w:cs="Times New Roman"/>
          <w:sz w:val="20"/>
          <w:szCs w:val="20"/>
          <w:lang w:val="en" w:eastAsia="sr-Latn-CS"/>
        </w:rPr>
        <w:t>ocular</w:t>
      </w:r>
      <w:r w:rsidR="00FF3CD9">
        <w:rPr>
          <w:rFonts w:ascii="Times New Roman" w:eastAsia="Times New Roman" w:hAnsi="Times New Roman" w:cs="Times New Roman"/>
          <w:sz w:val="20"/>
          <w:szCs w:val="20"/>
          <w:lang w:val="en" w:eastAsia="sr-Latn-CS"/>
        </w:rPr>
        <w:t xml:space="preserve"> </w:t>
      </w:r>
      <w:r w:rsidR="00EF635A" w:rsidRPr="00EF635A">
        <w:rPr>
          <w:rFonts w:ascii="Times New Roman" w:eastAsia="Times New Roman" w:hAnsi="Times New Roman" w:cs="Times New Roman"/>
          <w:sz w:val="20"/>
          <w:szCs w:val="20"/>
          <w:lang w:val="en" w:eastAsia="sr-Latn-CS"/>
        </w:rPr>
        <w:t>symptoms and funduscopic findings</w:t>
      </w:r>
      <w:r w:rsidR="00EF635A" w:rsidRPr="00EF635A">
        <w:rPr>
          <w:rFonts w:ascii="Times New Roman" w:eastAsia="Times New Roman" w:hAnsi="Times New Roman" w:cs="Times New Roman"/>
          <w:sz w:val="20"/>
          <w:szCs w:val="20"/>
          <w:lang w:val="en" w:eastAsia="sr-Latn-CS"/>
        </w:rPr>
        <w:t>.</w:t>
      </w:r>
    </w:p>
    <w:p w14:paraId="3B7432DD" w14:textId="77777777" w:rsidR="002B3B21" w:rsidRPr="00EF635A" w:rsidRDefault="002B3B21" w:rsidP="00EF635A">
      <w:pPr>
        <w:autoSpaceDE w:val="0"/>
        <w:autoSpaceDN w:val="0"/>
        <w:adjustRightInd w:val="0"/>
        <w:spacing w:after="0" w:line="240" w:lineRule="auto"/>
        <w:rPr>
          <w:rFonts w:ascii="Times New Roman" w:eastAsia="Times New Roman" w:hAnsi="Times New Roman" w:cs="Times New Roman"/>
          <w:sz w:val="20"/>
          <w:szCs w:val="20"/>
          <w:lang w:val="en" w:eastAsia="sr-Latn-CS"/>
        </w:rPr>
      </w:pPr>
    </w:p>
    <w:p w14:paraId="73D02126" w14:textId="77777777" w:rsidR="002B3B21" w:rsidRPr="002B3B21" w:rsidRDefault="002B3B21" w:rsidP="002B3B21">
      <w:pPr>
        <w:spacing w:after="0" w:line="240" w:lineRule="auto"/>
        <w:rPr>
          <w:rFonts w:ascii="Times New Roman" w:eastAsia="Calibri" w:hAnsi="Times New Roman" w:cs="Times New Roman"/>
          <w:color w:val="C00000"/>
          <w:sz w:val="16"/>
          <w:szCs w:val="16"/>
          <w:shd w:val="clear" w:color="auto" w:fill="FFFFFF"/>
          <w:lang w:val="sr-Latn-CS"/>
        </w:rPr>
      </w:pPr>
    </w:p>
    <w:p w14:paraId="129498FB" w14:textId="77777777" w:rsidR="002B3B21" w:rsidRPr="00B22EB3" w:rsidRDefault="002B3B21" w:rsidP="002B3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lang w:val="en" w:eastAsia="sr-Latn-CS"/>
        </w:rPr>
      </w:pPr>
      <w:r w:rsidRPr="00B22EB3">
        <w:rPr>
          <w:rFonts w:ascii="Times New Roman" w:eastAsia="Times New Roman" w:hAnsi="Times New Roman" w:cs="Times New Roman"/>
          <w:b/>
          <w:color w:val="000000" w:themeColor="text1"/>
          <w:lang w:val="en" w:eastAsia="sr-Latn-CS"/>
        </w:rPr>
        <w:t>4. REFERENCES</w:t>
      </w:r>
    </w:p>
    <w:p w14:paraId="69BD977E" w14:textId="77777777" w:rsidR="002B3B21" w:rsidRPr="002B3B21" w:rsidRDefault="002B3B21" w:rsidP="002B3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C00000"/>
          <w:lang w:val="en" w:eastAsia="sr-Latn-CS"/>
        </w:rPr>
      </w:pPr>
    </w:p>
    <w:p w14:paraId="3FB3D130" w14:textId="076A0A06" w:rsidR="00E35C76" w:rsidRPr="005308DA" w:rsidRDefault="00E35C76" w:rsidP="00E35C76">
      <w:pPr>
        <w:numPr>
          <w:ilvl w:val="0"/>
          <w:numId w:val="1"/>
        </w:numPr>
        <w:spacing w:after="0" w:line="240" w:lineRule="auto"/>
        <w:jc w:val="both"/>
        <w:rPr>
          <w:rFonts w:ascii="Times New Roman" w:eastAsia="Calibri" w:hAnsi="Times New Roman" w:cs="Times New Roman"/>
          <w:color w:val="000000" w:themeColor="text1"/>
          <w:sz w:val="20"/>
          <w:szCs w:val="20"/>
          <w:lang w:val="sr-Latn-CS"/>
        </w:rPr>
      </w:pPr>
      <w:r w:rsidRPr="005308DA">
        <w:rPr>
          <w:rFonts w:ascii="Times New Roman" w:eastAsia="Calibri" w:hAnsi="Times New Roman" w:cs="Times New Roman"/>
          <w:color w:val="000000" w:themeColor="text1"/>
          <w:sz w:val="20"/>
          <w:szCs w:val="20"/>
          <w:lang w:val="sr-Latn-CS"/>
        </w:rPr>
        <w:t>STEWART  J.M, CUBILLAN L.D, CUNNINGHAM E.T. Prevalence, clinical features, and causes of vision loss among patients with ocular toxocariasis. Retina 2005; 25:1005–13.</w:t>
      </w:r>
    </w:p>
    <w:p w14:paraId="3E7181D4" w14:textId="4B20A765" w:rsidR="00E35C76" w:rsidRDefault="00E35C76" w:rsidP="00E35C76">
      <w:pPr>
        <w:numPr>
          <w:ilvl w:val="0"/>
          <w:numId w:val="1"/>
        </w:numPr>
        <w:spacing w:after="0" w:line="240" w:lineRule="auto"/>
        <w:jc w:val="both"/>
        <w:rPr>
          <w:rFonts w:ascii="Times New Roman" w:eastAsia="Calibri" w:hAnsi="Times New Roman" w:cs="Times New Roman"/>
          <w:color w:val="000000" w:themeColor="text1"/>
          <w:sz w:val="20"/>
          <w:szCs w:val="20"/>
          <w:lang w:val="sr-Latn-CS"/>
        </w:rPr>
      </w:pPr>
      <w:r w:rsidRPr="005308DA">
        <w:rPr>
          <w:rFonts w:ascii="Times New Roman" w:eastAsia="Calibri" w:hAnsi="Times New Roman" w:cs="Times New Roman"/>
          <w:color w:val="000000" w:themeColor="text1"/>
          <w:sz w:val="20"/>
          <w:szCs w:val="20"/>
          <w:lang w:val="sr-Latn-CS"/>
        </w:rPr>
        <w:t>T</w:t>
      </w:r>
      <w:r w:rsidR="008B27AB">
        <w:rPr>
          <w:rFonts w:ascii="Times New Roman" w:eastAsia="Calibri" w:hAnsi="Times New Roman" w:cs="Times New Roman"/>
          <w:color w:val="000000" w:themeColor="text1"/>
          <w:sz w:val="20"/>
          <w:szCs w:val="20"/>
          <w:lang w:val="sr-Latn-CS"/>
        </w:rPr>
        <w:t>AYLOR</w:t>
      </w:r>
      <w:r w:rsidRPr="005308DA">
        <w:rPr>
          <w:rFonts w:ascii="Times New Roman" w:eastAsia="Calibri" w:hAnsi="Times New Roman" w:cs="Times New Roman"/>
          <w:color w:val="000000" w:themeColor="text1"/>
          <w:sz w:val="20"/>
          <w:szCs w:val="20"/>
          <w:lang w:val="sr-Latn-CS"/>
        </w:rPr>
        <w:t xml:space="preserve"> M.R. The epidemiology of ocular toxocariasis. J Helminthol 2001; 75:109–118.</w:t>
      </w:r>
    </w:p>
    <w:p w14:paraId="3EC2BAF0" w14:textId="3E48F104" w:rsidR="0055292B" w:rsidRDefault="0055292B" w:rsidP="00E35C76">
      <w:pPr>
        <w:numPr>
          <w:ilvl w:val="0"/>
          <w:numId w:val="1"/>
        </w:numPr>
        <w:spacing w:after="0" w:line="240" w:lineRule="auto"/>
        <w:jc w:val="both"/>
        <w:rPr>
          <w:rFonts w:ascii="Times New Roman" w:eastAsia="Calibri" w:hAnsi="Times New Roman" w:cs="Times New Roman"/>
          <w:color w:val="000000" w:themeColor="text1"/>
          <w:sz w:val="20"/>
          <w:szCs w:val="20"/>
          <w:lang w:val="sr-Latn-CS"/>
        </w:rPr>
      </w:pPr>
      <w:r w:rsidRPr="0055292B">
        <w:rPr>
          <w:rFonts w:ascii="Times New Roman" w:eastAsia="Calibri" w:hAnsi="Times New Roman" w:cs="Times New Roman"/>
          <w:color w:val="000000" w:themeColor="text1"/>
          <w:sz w:val="20"/>
          <w:szCs w:val="20"/>
          <w:lang w:val="sr-Latn-CS"/>
        </w:rPr>
        <w:t>SAKAKIBARA A, BABA K, NIWA S, YAGI T, WAKAYAMA H, YOSHIDA K,</w:t>
      </w:r>
      <w:r>
        <w:rPr>
          <w:rFonts w:ascii="Times New Roman" w:eastAsia="Calibri" w:hAnsi="Times New Roman" w:cs="Times New Roman"/>
          <w:color w:val="000000" w:themeColor="text1"/>
          <w:sz w:val="20"/>
          <w:szCs w:val="20"/>
          <w:lang w:val="sr-Latn-CS"/>
        </w:rPr>
        <w:t xml:space="preserve"> ET ALL</w:t>
      </w:r>
      <w:r w:rsidRPr="0055292B">
        <w:rPr>
          <w:rFonts w:ascii="Times New Roman" w:eastAsia="Calibri" w:hAnsi="Times New Roman" w:cs="Times New Roman"/>
          <w:color w:val="000000" w:themeColor="text1"/>
          <w:sz w:val="20"/>
          <w:szCs w:val="20"/>
          <w:lang w:val="sr-Latn-CS"/>
        </w:rPr>
        <w:t xml:space="preserve"> Visceral larva migrans due to Ascaris suum which presented with eosino</w:t>
      </w:r>
      <w:r w:rsidRPr="0055292B">
        <w:rPr>
          <w:rFonts w:ascii="Times New Roman" w:eastAsia="Calibri" w:hAnsi="Times New Roman" w:cs="Times New Roman"/>
          <w:color w:val="000000" w:themeColor="text1"/>
          <w:sz w:val="20"/>
          <w:szCs w:val="20"/>
          <w:lang w:val="sr-Latn-CS"/>
        </w:rPr>
        <w:softHyphen/>
        <w:t>philic pneumonia and multiple intra</w:t>
      </w:r>
      <w:r w:rsidRPr="0055292B">
        <w:rPr>
          <w:rFonts w:ascii="Times New Roman" w:eastAsia="Calibri" w:hAnsi="Times New Roman" w:cs="Times New Roman"/>
          <w:color w:val="000000" w:themeColor="text1"/>
          <w:sz w:val="20"/>
          <w:szCs w:val="20"/>
          <w:lang w:val="sr-Latn-CS"/>
        </w:rPr>
        <w:noBreakHyphen/>
        <w:t>hepatic lesions with severe eosinophil infiltration</w:t>
      </w:r>
      <w:r w:rsidRPr="0055292B">
        <w:rPr>
          <w:rFonts w:ascii="Times New Roman" w:eastAsia="Calibri" w:hAnsi="Times New Roman" w:cs="Times New Roman"/>
          <w:color w:val="000000" w:themeColor="text1"/>
          <w:sz w:val="20"/>
          <w:szCs w:val="20"/>
          <w:lang w:val="sr-Latn-CS"/>
        </w:rPr>
        <w:noBreakHyphen/>
        <w:t>outbreak in a Japanese area other than Kyushu. Intern Med</w:t>
      </w:r>
      <w:r w:rsidR="00F25E82">
        <w:rPr>
          <w:rFonts w:ascii="Times New Roman" w:eastAsia="Calibri" w:hAnsi="Times New Roman" w:cs="Times New Roman"/>
          <w:color w:val="000000" w:themeColor="text1"/>
          <w:sz w:val="20"/>
          <w:szCs w:val="20"/>
          <w:lang w:val="sr-Latn-CS"/>
        </w:rPr>
        <w:t>. 2002;</w:t>
      </w:r>
      <w:r w:rsidRPr="0055292B">
        <w:rPr>
          <w:rFonts w:ascii="Times New Roman" w:eastAsia="Calibri" w:hAnsi="Times New Roman" w:cs="Times New Roman"/>
          <w:color w:val="000000" w:themeColor="text1"/>
          <w:sz w:val="20"/>
          <w:szCs w:val="20"/>
          <w:lang w:val="sr-Latn-CS"/>
        </w:rPr>
        <w:t xml:space="preserve"> 41: 574</w:t>
      </w:r>
      <w:r w:rsidRPr="0055292B">
        <w:rPr>
          <w:rFonts w:ascii="Times New Roman" w:eastAsia="Calibri" w:hAnsi="Times New Roman" w:cs="Times New Roman"/>
          <w:color w:val="000000" w:themeColor="text1"/>
          <w:sz w:val="20"/>
          <w:szCs w:val="20"/>
          <w:lang w:val="sr-Latn-CS"/>
        </w:rPr>
        <w:noBreakHyphen/>
      </w:r>
      <w:r w:rsidR="00F25E82">
        <w:rPr>
          <w:rFonts w:ascii="Times New Roman" w:eastAsia="Calibri" w:hAnsi="Times New Roman" w:cs="Times New Roman"/>
          <w:color w:val="000000" w:themeColor="text1"/>
          <w:sz w:val="20"/>
          <w:szCs w:val="20"/>
          <w:lang w:val="sr-Latn-CS"/>
        </w:rPr>
        <w:t>9.</w:t>
      </w:r>
    </w:p>
    <w:p w14:paraId="0F53017F" w14:textId="29074B78" w:rsidR="00B80C07" w:rsidRPr="005308DA" w:rsidRDefault="00B80C07" w:rsidP="00E35C76">
      <w:pPr>
        <w:numPr>
          <w:ilvl w:val="0"/>
          <w:numId w:val="1"/>
        </w:numPr>
        <w:spacing w:after="0" w:line="240" w:lineRule="auto"/>
        <w:jc w:val="both"/>
        <w:rPr>
          <w:rFonts w:ascii="Times New Roman" w:eastAsia="Calibri" w:hAnsi="Times New Roman" w:cs="Times New Roman"/>
          <w:color w:val="000000" w:themeColor="text1"/>
          <w:sz w:val="20"/>
          <w:szCs w:val="20"/>
          <w:lang w:val="sr-Latn-CS"/>
        </w:rPr>
      </w:pPr>
      <w:r w:rsidRPr="00B80C07">
        <w:rPr>
          <w:rFonts w:ascii="Times New Roman" w:eastAsia="Calibri" w:hAnsi="Times New Roman" w:cs="Times New Roman"/>
          <w:color w:val="000000" w:themeColor="text1"/>
          <w:sz w:val="20"/>
          <w:szCs w:val="20"/>
          <w:lang w:val="sr-Latn-CS"/>
        </w:rPr>
        <w:t xml:space="preserve">JANECEK E, BEINEKE A, SCHNIEDER T, STRUBE C. Neurotoxocarosis: Marked preference of Toxocara canis for the cerebrum and T. cati for the cerebellum in the paratenic model host mouse. Parasit Vectors </w:t>
      </w:r>
      <w:r>
        <w:rPr>
          <w:rFonts w:ascii="Times New Roman" w:eastAsia="Calibri" w:hAnsi="Times New Roman" w:cs="Times New Roman"/>
          <w:color w:val="000000" w:themeColor="text1"/>
          <w:sz w:val="20"/>
          <w:szCs w:val="20"/>
          <w:lang w:val="sr-Latn-CS"/>
        </w:rPr>
        <w:t xml:space="preserve">2014; </w:t>
      </w:r>
      <w:r w:rsidRPr="00B80C07">
        <w:rPr>
          <w:rFonts w:ascii="Times New Roman" w:eastAsia="Calibri" w:hAnsi="Times New Roman" w:cs="Times New Roman"/>
          <w:color w:val="000000" w:themeColor="text1"/>
          <w:sz w:val="20"/>
          <w:szCs w:val="20"/>
          <w:lang w:val="sr-Latn-CS"/>
        </w:rPr>
        <w:t>7: 194.</w:t>
      </w:r>
    </w:p>
    <w:p w14:paraId="2969B376" w14:textId="0334C063" w:rsidR="002B3B21" w:rsidRDefault="005308DA" w:rsidP="00E35C76">
      <w:pPr>
        <w:numPr>
          <w:ilvl w:val="0"/>
          <w:numId w:val="1"/>
        </w:numPr>
        <w:spacing w:after="0" w:line="240" w:lineRule="auto"/>
        <w:jc w:val="both"/>
        <w:rPr>
          <w:rFonts w:ascii="Times New Roman" w:eastAsia="Calibri" w:hAnsi="Times New Roman" w:cs="Times New Roman"/>
          <w:color w:val="000000" w:themeColor="text1"/>
          <w:sz w:val="20"/>
          <w:szCs w:val="20"/>
          <w:lang w:val="sr-Latn-CS"/>
        </w:rPr>
      </w:pPr>
      <w:r w:rsidRPr="005308DA">
        <w:rPr>
          <w:rFonts w:ascii="Times New Roman" w:eastAsia="Calibri" w:hAnsi="Times New Roman" w:cs="Times New Roman"/>
          <w:color w:val="000000" w:themeColor="text1"/>
          <w:sz w:val="20"/>
          <w:szCs w:val="20"/>
          <w:lang w:val="sr-Latn-CS"/>
        </w:rPr>
        <w:t>BESIRLI C.G,  ELNER S.G. Retinal vasculitis in Toxocara canis neuroretinitis. Journal of Opthalmic Inflammation and Infection 2013, 3:5.</w:t>
      </w:r>
    </w:p>
    <w:p w14:paraId="19C53596" w14:textId="20B686E5" w:rsidR="006063D1" w:rsidRDefault="006063D1" w:rsidP="00C077A2">
      <w:pPr>
        <w:numPr>
          <w:ilvl w:val="0"/>
          <w:numId w:val="1"/>
        </w:numPr>
        <w:spacing w:after="0" w:line="240" w:lineRule="auto"/>
        <w:jc w:val="both"/>
        <w:rPr>
          <w:rFonts w:ascii="Times New Roman" w:eastAsia="Calibri" w:hAnsi="Times New Roman" w:cs="Times New Roman"/>
          <w:color w:val="000000" w:themeColor="text1"/>
          <w:sz w:val="20"/>
          <w:szCs w:val="20"/>
          <w:lang w:val="sr-Latn-CS"/>
        </w:rPr>
      </w:pPr>
      <w:r w:rsidRPr="006063D1">
        <w:rPr>
          <w:rFonts w:ascii="Times New Roman" w:eastAsia="Calibri" w:hAnsi="Times New Roman" w:cs="Times New Roman"/>
          <w:color w:val="000000" w:themeColor="text1"/>
          <w:sz w:val="20"/>
          <w:szCs w:val="20"/>
          <w:lang w:val="sr-Latn-CS"/>
        </w:rPr>
        <w:t xml:space="preserve">ARTAL FJC. Clinical management of infectious cerebral vasculitides. Expert Rev Neurother  2016; 16:205-21. </w:t>
      </w:r>
    </w:p>
    <w:p w14:paraId="1561C3D4" w14:textId="05C115F0" w:rsidR="003A71D9" w:rsidRDefault="003A71D9" w:rsidP="00C32ACD">
      <w:pPr>
        <w:numPr>
          <w:ilvl w:val="0"/>
          <w:numId w:val="1"/>
        </w:numPr>
        <w:spacing w:after="0" w:line="240" w:lineRule="auto"/>
        <w:jc w:val="both"/>
        <w:rPr>
          <w:rFonts w:ascii="Times New Roman" w:eastAsia="Calibri" w:hAnsi="Times New Roman" w:cs="Times New Roman"/>
          <w:color w:val="000000" w:themeColor="text1"/>
          <w:sz w:val="20"/>
          <w:szCs w:val="20"/>
          <w:lang w:val="sr-Latn-CS"/>
        </w:rPr>
      </w:pPr>
      <w:r w:rsidRPr="003A71D9">
        <w:rPr>
          <w:rFonts w:ascii="Times New Roman" w:eastAsia="Calibri" w:hAnsi="Times New Roman" w:cs="Times New Roman"/>
          <w:color w:val="000000" w:themeColor="text1"/>
          <w:sz w:val="20"/>
          <w:szCs w:val="20"/>
          <w:lang w:val="sr-Latn-CS"/>
        </w:rPr>
        <w:t>W</w:t>
      </w:r>
      <w:r>
        <w:rPr>
          <w:rFonts w:ascii="Times New Roman" w:eastAsia="Calibri" w:hAnsi="Times New Roman" w:cs="Times New Roman"/>
          <w:color w:val="000000" w:themeColor="text1"/>
          <w:sz w:val="20"/>
          <w:szCs w:val="20"/>
          <w:lang w:val="sr-Latn-CS"/>
        </w:rPr>
        <w:t>OLFE</w:t>
      </w:r>
      <w:r w:rsidRPr="003A71D9">
        <w:rPr>
          <w:rFonts w:ascii="Times New Roman" w:eastAsia="Calibri" w:hAnsi="Times New Roman" w:cs="Times New Roman"/>
          <w:color w:val="000000" w:themeColor="text1"/>
          <w:sz w:val="20"/>
          <w:szCs w:val="20"/>
          <w:lang w:val="sr-Latn-CS"/>
        </w:rPr>
        <w:t xml:space="preserve"> A, W</w:t>
      </w:r>
      <w:r>
        <w:rPr>
          <w:rFonts w:ascii="Times New Roman" w:eastAsia="Calibri" w:hAnsi="Times New Roman" w:cs="Times New Roman"/>
          <w:color w:val="000000" w:themeColor="text1"/>
          <w:sz w:val="20"/>
          <w:szCs w:val="20"/>
          <w:lang w:val="sr-Latn-CS"/>
        </w:rPr>
        <w:t>RIGHT</w:t>
      </w:r>
      <w:r w:rsidRPr="003A71D9">
        <w:rPr>
          <w:rFonts w:ascii="Times New Roman" w:eastAsia="Calibri" w:hAnsi="Times New Roman" w:cs="Times New Roman"/>
          <w:color w:val="000000" w:themeColor="text1"/>
          <w:sz w:val="20"/>
          <w:szCs w:val="20"/>
          <w:lang w:val="sr-Latn-CS"/>
        </w:rPr>
        <w:t xml:space="preserve"> IP. Human toxocariasis and direct contact with dogs. Vet Rec</w:t>
      </w:r>
      <w:r>
        <w:rPr>
          <w:rFonts w:ascii="Times New Roman" w:eastAsia="Calibri" w:hAnsi="Times New Roman" w:cs="Times New Roman"/>
          <w:color w:val="000000" w:themeColor="text1"/>
          <w:sz w:val="20"/>
          <w:szCs w:val="20"/>
          <w:lang w:val="sr-Latn-CS"/>
        </w:rPr>
        <w:t>. 2003;</w:t>
      </w:r>
      <w:r w:rsidRPr="003A71D9">
        <w:rPr>
          <w:rFonts w:ascii="Times New Roman" w:eastAsia="Calibri" w:hAnsi="Times New Roman" w:cs="Times New Roman"/>
          <w:color w:val="000000" w:themeColor="text1"/>
          <w:sz w:val="20"/>
          <w:szCs w:val="20"/>
          <w:lang w:val="sr-Latn-CS"/>
        </w:rPr>
        <w:t xml:space="preserve"> 152:419–22.</w:t>
      </w:r>
    </w:p>
    <w:p w14:paraId="5B735A93" w14:textId="58808C97" w:rsidR="00CF3735" w:rsidRDefault="00CF3735" w:rsidP="001B3328">
      <w:pPr>
        <w:numPr>
          <w:ilvl w:val="0"/>
          <w:numId w:val="1"/>
        </w:numPr>
        <w:spacing w:after="0" w:line="240" w:lineRule="auto"/>
        <w:jc w:val="both"/>
        <w:rPr>
          <w:rFonts w:ascii="Times New Roman" w:eastAsia="Calibri" w:hAnsi="Times New Roman" w:cs="Times New Roman"/>
          <w:color w:val="000000" w:themeColor="text1"/>
          <w:sz w:val="20"/>
          <w:szCs w:val="20"/>
          <w:lang w:val="sr-Latn-CS"/>
        </w:rPr>
      </w:pPr>
      <w:r w:rsidRPr="00CF3735">
        <w:rPr>
          <w:rFonts w:ascii="Times New Roman" w:eastAsia="Calibri" w:hAnsi="Times New Roman" w:cs="Times New Roman"/>
          <w:color w:val="000000" w:themeColor="text1"/>
          <w:sz w:val="20"/>
          <w:szCs w:val="20"/>
          <w:lang w:val="sr-Latn-CS"/>
        </w:rPr>
        <w:t>C</w:t>
      </w:r>
      <w:r>
        <w:rPr>
          <w:rFonts w:ascii="Times New Roman" w:eastAsia="Calibri" w:hAnsi="Times New Roman" w:cs="Times New Roman"/>
          <w:color w:val="000000" w:themeColor="text1"/>
          <w:sz w:val="20"/>
          <w:szCs w:val="20"/>
          <w:lang w:val="sr-Latn-CS"/>
        </w:rPr>
        <w:t>ALDERA</w:t>
      </w:r>
      <w:r w:rsidRPr="00CF3735">
        <w:rPr>
          <w:rFonts w:ascii="Times New Roman" w:eastAsia="Calibri" w:hAnsi="Times New Roman" w:cs="Times New Roman"/>
          <w:color w:val="000000" w:themeColor="text1"/>
          <w:sz w:val="20"/>
          <w:szCs w:val="20"/>
          <w:lang w:val="sr-Latn-CS"/>
        </w:rPr>
        <w:t xml:space="preserve"> F, B</w:t>
      </w:r>
      <w:r>
        <w:rPr>
          <w:rFonts w:ascii="Times New Roman" w:eastAsia="Calibri" w:hAnsi="Times New Roman" w:cs="Times New Roman"/>
          <w:color w:val="000000" w:themeColor="text1"/>
          <w:sz w:val="20"/>
          <w:szCs w:val="20"/>
          <w:lang w:val="sr-Latn-CS"/>
        </w:rPr>
        <w:t>URLONE</w:t>
      </w:r>
      <w:r w:rsidRPr="00CF3735">
        <w:rPr>
          <w:rFonts w:ascii="Times New Roman" w:eastAsia="Calibri" w:hAnsi="Times New Roman" w:cs="Times New Roman"/>
          <w:color w:val="000000" w:themeColor="text1"/>
          <w:sz w:val="20"/>
          <w:szCs w:val="20"/>
          <w:lang w:val="sr-Latn-CS"/>
        </w:rPr>
        <w:t xml:space="preserve"> ME, G</w:t>
      </w:r>
      <w:r>
        <w:rPr>
          <w:rFonts w:ascii="Times New Roman" w:eastAsia="Calibri" w:hAnsi="Times New Roman" w:cs="Times New Roman"/>
          <w:color w:val="000000" w:themeColor="text1"/>
          <w:sz w:val="20"/>
          <w:szCs w:val="20"/>
          <w:lang w:val="sr-Latn-CS"/>
        </w:rPr>
        <w:t>ENCHI</w:t>
      </w:r>
      <w:r w:rsidRPr="00CF3735">
        <w:rPr>
          <w:rFonts w:ascii="Times New Roman" w:eastAsia="Calibri" w:hAnsi="Times New Roman" w:cs="Times New Roman"/>
          <w:color w:val="000000" w:themeColor="text1"/>
          <w:sz w:val="20"/>
          <w:szCs w:val="20"/>
          <w:lang w:val="sr-Latn-CS"/>
        </w:rPr>
        <w:t xml:space="preserve"> C, P</w:t>
      </w:r>
      <w:r>
        <w:rPr>
          <w:rFonts w:ascii="Times New Roman" w:eastAsia="Calibri" w:hAnsi="Times New Roman" w:cs="Times New Roman"/>
          <w:color w:val="000000" w:themeColor="text1"/>
          <w:sz w:val="20"/>
          <w:szCs w:val="20"/>
          <w:lang w:val="sr-Latn-CS"/>
        </w:rPr>
        <w:t>IRISI</w:t>
      </w:r>
      <w:r w:rsidRPr="00CF3735">
        <w:rPr>
          <w:rFonts w:ascii="Times New Roman" w:eastAsia="Calibri" w:hAnsi="Times New Roman" w:cs="Times New Roman"/>
          <w:color w:val="000000" w:themeColor="text1"/>
          <w:sz w:val="20"/>
          <w:szCs w:val="20"/>
          <w:lang w:val="sr-Latn-CS"/>
        </w:rPr>
        <w:t xml:space="preserve"> M, B</w:t>
      </w:r>
      <w:r>
        <w:rPr>
          <w:rFonts w:ascii="Times New Roman" w:eastAsia="Calibri" w:hAnsi="Times New Roman" w:cs="Times New Roman"/>
          <w:color w:val="000000" w:themeColor="text1"/>
          <w:sz w:val="20"/>
          <w:szCs w:val="20"/>
          <w:lang w:val="sr-Latn-CS"/>
        </w:rPr>
        <w:t>ARTOLI</w:t>
      </w:r>
      <w:r w:rsidRPr="00CF3735">
        <w:rPr>
          <w:rFonts w:ascii="Times New Roman" w:eastAsia="Calibri" w:hAnsi="Times New Roman" w:cs="Times New Roman"/>
          <w:color w:val="000000" w:themeColor="text1"/>
          <w:sz w:val="20"/>
          <w:szCs w:val="20"/>
          <w:lang w:val="sr-Latn-CS"/>
        </w:rPr>
        <w:t xml:space="preserve"> E. Toxocara encephalitis presenting with autonomous nervous system involvement. Infection</w:t>
      </w:r>
      <w:r>
        <w:rPr>
          <w:rFonts w:ascii="Times New Roman" w:eastAsia="Calibri" w:hAnsi="Times New Roman" w:cs="Times New Roman"/>
          <w:color w:val="000000" w:themeColor="text1"/>
          <w:sz w:val="20"/>
          <w:szCs w:val="20"/>
          <w:lang w:val="sr-Latn-CS"/>
        </w:rPr>
        <w:t xml:space="preserve"> 2013;</w:t>
      </w:r>
      <w:r w:rsidRPr="00CF3735">
        <w:rPr>
          <w:rFonts w:ascii="Times New Roman" w:eastAsia="Calibri" w:hAnsi="Times New Roman" w:cs="Times New Roman"/>
          <w:color w:val="000000" w:themeColor="text1"/>
          <w:sz w:val="20"/>
          <w:szCs w:val="20"/>
          <w:lang w:val="sr-Latn-CS"/>
        </w:rPr>
        <w:t xml:space="preserve"> 41:691–94</w:t>
      </w:r>
      <w:r>
        <w:rPr>
          <w:rFonts w:ascii="Times New Roman" w:eastAsia="Calibri" w:hAnsi="Times New Roman" w:cs="Times New Roman"/>
          <w:color w:val="000000" w:themeColor="text1"/>
          <w:sz w:val="20"/>
          <w:szCs w:val="20"/>
          <w:lang w:val="sr-Latn-CS"/>
        </w:rPr>
        <w:t xml:space="preserve">. </w:t>
      </w:r>
    </w:p>
    <w:p w14:paraId="4E40216F" w14:textId="2E2D36D3" w:rsidR="00CF3735" w:rsidRDefault="00CF3735" w:rsidP="00A5533B">
      <w:pPr>
        <w:numPr>
          <w:ilvl w:val="0"/>
          <w:numId w:val="1"/>
        </w:numPr>
        <w:spacing w:after="0" w:line="240" w:lineRule="auto"/>
        <w:jc w:val="both"/>
        <w:rPr>
          <w:rFonts w:ascii="Times New Roman" w:eastAsia="Calibri" w:hAnsi="Times New Roman" w:cs="Times New Roman"/>
          <w:color w:val="000000" w:themeColor="text1"/>
          <w:sz w:val="20"/>
          <w:szCs w:val="20"/>
          <w:lang w:val="sr-Latn-CS"/>
        </w:rPr>
      </w:pPr>
      <w:r w:rsidRPr="00CF3735">
        <w:rPr>
          <w:rFonts w:ascii="Times New Roman" w:eastAsia="Calibri" w:hAnsi="Times New Roman" w:cs="Times New Roman"/>
          <w:color w:val="000000" w:themeColor="text1"/>
          <w:sz w:val="20"/>
          <w:szCs w:val="20"/>
          <w:lang w:val="sr-Latn-CS"/>
        </w:rPr>
        <w:t>R</w:t>
      </w:r>
      <w:r>
        <w:rPr>
          <w:rFonts w:ascii="Times New Roman" w:eastAsia="Calibri" w:hAnsi="Times New Roman" w:cs="Times New Roman"/>
          <w:color w:val="000000" w:themeColor="text1"/>
          <w:sz w:val="20"/>
          <w:szCs w:val="20"/>
          <w:lang w:val="sr-Latn-CS"/>
        </w:rPr>
        <w:t>ANASURIYA</w:t>
      </w:r>
      <w:r w:rsidRPr="00CF3735">
        <w:rPr>
          <w:rFonts w:ascii="Times New Roman" w:eastAsia="Calibri" w:hAnsi="Times New Roman" w:cs="Times New Roman"/>
          <w:color w:val="000000" w:themeColor="text1"/>
          <w:sz w:val="20"/>
          <w:szCs w:val="20"/>
          <w:lang w:val="sr-Latn-CS"/>
        </w:rPr>
        <w:t xml:space="preserve"> G, M</w:t>
      </w:r>
      <w:r>
        <w:rPr>
          <w:rFonts w:ascii="Times New Roman" w:eastAsia="Calibri" w:hAnsi="Times New Roman" w:cs="Times New Roman"/>
          <w:color w:val="000000" w:themeColor="text1"/>
          <w:sz w:val="20"/>
          <w:szCs w:val="20"/>
          <w:lang w:val="sr-Latn-CS"/>
        </w:rPr>
        <w:t>IAN</w:t>
      </w:r>
      <w:r w:rsidRPr="00CF3735">
        <w:rPr>
          <w:rFonts w:ascii="Times New Roman" w:eastAsia="Calibri" w:hAnsi="Times New Roman" w:cs="Times New Roman"/>
          <w:color w:val="000000" w:themeColor="text1"/>
          <w:sz w:val="20"/>
          <w:szCs w:val="20"/>
          <w:lang w:val="sr-Latn-CS"/>
        </w:rPr>
        <w:t xml:space="preserve"> A, B</w:t>
      </w:r>
      <w:r>
        <w:rPr>
          <w:rFonts w:ascii="Times New Roman" w:eastAsia="Calibri" w:hAnsi="Times New Roman" w:cs="Times New Roman"/>
          <w:color w:val="000000" w:themeColor="text1"/>
          <w:sz w:val="20"/>
          <w:szCs w:val="20"/>
          <w:lang w:val="sr-Latn-CS"/>
        </w:rPr>
        <w:t>OUJAOUDE</w:t>
      </w:r>
      <w:r w:rsidRPr="00CF3735">
        <w:rPr>
          <w:rFonts w:ascii="Times New Roman" w:eastAsia="Calibri" w:hAnsi="Times New Roman" w:cs="Times New Roman"/>
          <w:color w:val="000000" w:themeColor="text1"/>
          <w:sz w:val="20"/>
          <w:szCs w:val="20"/>
          <w:lang w:val="sr-Latn-CS"/>
        </w:rPr>
        <w:t xml:space="preserve"> Z, T</w:t>
      </w:r>
      <w:r>
        <w:rPr>
          <w:rFonts w:ascii="Times New Roman" w:eastAsia="Calibri" w:hAnsi="Times New Roman" w:cs="Times New Roman"/>
          <w:color w:val="000000" w:themeColor="text1"/>
          <w:sz w:val="20"/>
          <w:szCs w:val="20"/>
          <w:lang w:val="sr-Latn-CS"/>
        </w:rPr>
        <w:t>SIGRELIS</w:t>
      </w:r>
      <w:r w:rsidRPr="00CF3735">
        <w:rPr>
          <w:rFonts w:ascii="Times New Roman" w:eastAsia="Calibri" w:hAnsi="Times New Roman" w:cs="Times New Roman"/>
          <w:color w:val="000000" w:themeColor="text1"/>
          <w:sz w:val="20"/>
          <w:szCs w:val="20"/>
          <w:lang w:val="sr-Latn-CS"/>
        </w:rPr>
        <w:t xml:space="preserve"> C. Pulmonary toxocariasis: a case report and literature review. Infection </w:t>
      </w:r>
      <w:r>
        <w:rPr>
          <w:rFonts w:ascii="Times New Roman" w:eastAsia="Calibri" w:hAnsi="Times New Roman" w:cs="Times New Roman"/>
          <w:color w:val="000000" w:themeColor="text1"/>
          <w:sz w:val="20"/>
          <w:szCs w:val="20"/>
          <w:lang w:val="sr-Latn-CS"/>
        </w:rPr>
        <w:t xml:space="preserve">2014; </w:t>
      </w:r>
      <w:r w:rsidRPr="00CF3735">
        <w:rPr>
          <w:rFonts w:ascii="Times New Roman" w:eastAsia="Calibri" w:hAnsi="Times New Roman" w:cs="Times New Roman"/>
          <w:color w:val="000000" w:themeColor="text1"/>
          <w:sz w:val="20"/>
          <w:szCs w:val="20"/>
          <w:lang w:val="sr-Latn-CS"/>
        </w:rPr>
        <w:t>42:575–78.</w:t>
      </w:r>
      <w:r>
        <w:rPr>
          <w:rFonts w:ascii="Times New Roman" w:eastAsia="Calibri" w:hAnsi="Times New Roman" w:cs="Times New Roman"/>
          <w:color w:val="000000" w:themeColor="text1"/>
          <w:sz w:val="20"/>
          <w:szCs w:val="20"/>
          <w:lang w:val="sr-Latn-CS"/>
        </w:rPr>
        <w:t xml:space="preserve"> </w:t>
      </w:r>
    </w:p>
    <w:p w14:paraId="3C9AC58C" w14:textId="2EBD2107" w:rsidR="00F60C58" w:rsidRDefault="00CF3735" w:rsidP="00CF3735">
      <w:pPr>
        <w:numPr>
          <w:ilvl w:val="0"/>
          <w:numId w:val="1"/>
        </w:numPr>
        <w:spacing w:after="0" w:line="240" w:lineRule="auto"/>
        <w:jc w:val="both"/>
        <w:rPr>
          <w:rFonts w:ascii="Times New Roman" w:eastAsia="Calibri" w:hAnsi="Times New Roman" w:cs="Times New Roman"/>
          <w:color w:val="000000" w:themeColor="text1"/>
          <w:sz w:val="20"/>
          <w:szCs w:val="20"/>
          <w:lang w:val="sr-Latn-CS"/>
        </w:rPr>
      </w:pPr>
      <w:r>
        <w:rPr>
          <w:rFonts w:ascii="Times New Roman" w:eastAsia="Calibri" w:hAnsi="Times New Roman" w:cs="Times New Roman"/>
          <w:color w:val="000000" w:themeColor="text1"/>
          <w:sz w:val="20"/>
          <w:szCs w:val="20"/>
          <w:lang w:val="sr-Latn-CS"/>
        </w:rPr>
        <w:t>R</w:t>
      </w:r>
      <w:r w:rsidR="00F60C58">
        <w:rPr>
          <w:rFonts w:ascii="Times New Roman" w:eastAsia="Calibri" w:hAnsi="Times New Roman" w:cs="Times New Roman"/>
          <w:color w:val="000000" w:themeColor="text1"/>
          <w:sz w:val="20"/>
          <w:szCs w:val="20"/>
          <w:lang w:val="sr-Latn-CS"/>
        </w:rPr>
        <w:t>UBINSKY</w:t>
      </w:r>
      <w:r w:rsidR="00F60C58" w:rsidRPr="00F60C58">
        <w:rPr>
          <w:rFonts w:ascii="Times New Roman" w:eastAsia="Calibri" w:hAnsi="Times New Roman" w:cs="Times New Roman"/>
          <w:color w:val="000000" w:themeColor="text1"/>
          <w:sz w:val="20"/>
          <w:szCs w:val="20"/>
          <w:lang w:val="sr-Latn-CS"/>
        </w:rPr>
        <w:t>-E</w:t>
      </w:r>
      <w:r w:rsidR="00F60C58">
        <w:rPr>
          <w:rFonts w:ascii="Times New Roman" w:eastAsia="Calibri" w:hAnsi="Times New Roman" w:cs="Times New Roman"/>
          <w:color w:val="000000" w:themeColor="text1"/>
          <w:sz w:val="20"/>
          <w:szCs w:val="20"/>
          <w:lang w:val="sr-Latn-CS"/>
        </w:rPr>
        <w:t>LEFANT</w:t>
      </w:r>
      <w:r w:rsidR="00F60C58" w:rsidRPr="00F60C58">
        <w:rPr>
          <w:rFonts w:ascii="Times New Roman" w:eastAsia="Calibri" w:hAnsi="Times New Roman" w:cs="Times New Roman"/>
          <w:color w:val="000000" w:themeColor="text1"/>
          <w:sz w:val="20"/>
          <w:szCs w:val="20"/>
          <w:lang w:val="sr-Latn-CS"/>
        </w:rPr>
        <w:t xml:space="preserve"> G, H</w:t>
      </w:r>
      <w:r w:rsidR="00F60C58">
        <w:rPr>
          <w:rFonts w:ascii="Times New Roman" w:eastAsia="Calibri" w:hAnsi="Times New Roman" w:cs="Times New Roman"/>
          <w:color w:val="000000" w:themeColor="text1"/>
          <w:sz w:val="20"/>
          <w:szCs w:val="20"/>
          <w:lang w:val="sr-Latn-CS"/>
        </w:rPr>
        <w:t>IRATA</w:t>
      </w:r>
      <w:r w:rsidR="00F60C58" w:rsidRPr="00F60C58">
        <w:rPr>
          <w:rFonts w:ascii="Times New Roman" w:eastAsia="Calibri" w:hAnsi="Times New Roman" w:cs="Times New Roman"/>
          <w:color w:val="000000" w:themeColor="text1"/>
          <w:sz w:val="20"/>
          <w:szCs w:val="20"/>
          <w:lang w:val="sr-Latn-CS"/>
        </w:rPr>
        <w:t xml:space="preserve"> CE, Y</w:t>
      </w:r>
      <w:r w:rsidR="00F60C58">
        <w:rPr>
          <w:rFonts w:ascii="Times New Roman" w:eastAsia="Calibri" w:hAnsi="Times New Roman" w:cs="Times New Roman"/>
          <w:color w:val="000000" w:themeColor="text1"/>
          <w:sz w:val="20"/>
          <w:szCs w:val="20"/>
          <w:lang w:val="sr-Latn-CS"/>
        </w:rPr>
        <w:t>AMAMOTO</w:t>
      </w:r>
      <w:r w:rsidR="00F60C58" w:rsidRPr="00F60C58">
        <w:rPr>
          <w:rFonts w:ascii="Times New Roman" w:eastAsia="Calibri" w:hAnsi="Times New Roman" w:cs="Times New Roman"/>
          <w:color w:val="000000" w:themeColor="text1"/>
          <w:sz w:val="20"/>
          <w:szCs w:val="20"/>
          <w:lang w:val="sr-Latn-CS"/>
        </w:rPr>
        <w:t xml:space="preserve"> JH, F</w:t>
      </w:r>
      <w:r w:rsidR="00F60C58">
        <w:rPr>
          <w:rFonts w:ascii="Times New Roman" w:eastAsia="Calibri" w:hAnsi="Times New Roman" w:cs="Times New Roman"/>
          <w:color w:val="000000" w:themeColor="text1"/>
          <w:sz w:val="20"/>
          <w:szCs w:val="20"/>
          <w:lang w:val="sr-Latn-CS"/>
        </w:rPr>
        <w:t>ERREIRA</w:t>
      </w:r>
      <w:r w:rsidR="00F60C58" w:rsidRPr="00F60C58">
        <w:rPr>
          <w:rFonts w:ascii="Times New Roman" w:eastAsia="Calibri" w:hAnsi="Times New Roman" w:cs="Times New Roman"/>
          <w:color w:val="000000" w:themeColor="text1"/>
          <w:sz w:val="20"/>
          <w:szCs w:val="20"/>
          <w:lang w:val="sr-Latn-CS"/>
        </w:rPr>
        <w:t xml:space="preserve"> MU</w:t>
      </w:r>
      <w:r w:rsidR="00F60C58">
        <w:rPr>
          <w:rFonts w:ascii="Times New Roman" w:eastAsia="Calibri" w:hAnsi="Times New Roman" w:cs="Times New Roman"/>
          <w:color w:val="000000" w:themeColor="text1"/>
          <w:sz w:val="20"/>
          <w:szCs w:val="20"/>
          <w:lang w:val="sr-Latn-CS"/>
        </w:rPr>
        <w:t>.</w:t>
      </w:r>
      <w:r w:rsidR="00F60C58" w:rsidRPr="00F60C58">
        <w:rPr>
          <w:rFonts w:ascii="Times New Roman" w:eastAsia="Calibri" w:hAnsi="Times New Roman" w:cs="Times New Roman"/>
          <w:color w:val="000000" w:themeColor="text1"/>
          <w:sz w:val="20"/>
          <w:szCs w:val="20"/>
          <w:lang w:val="sr-Latn-CS"/>
        </w:rPr>
        <w:t xml:space="preserve"> Human toxocariasis: diagnosis, worldwide seroprevalences and clinical expression of the systemic and ocular forms. Ann Trop Med Parasitol</w:t>
      </w:r>
      <w:r w:rsidR="00F60C58">
        <w:rPr>
          <w:rFonts w:ascii="Times New Roman" w:eastAsia="Calibri" w:hAnsi="Times New Roman" w:cs="Times New Roman"/>
          <w:color w:val="000000" w:themeColor="text1"/>
          <w:sz w:val="20"/>
          <w:szCs w:val="20"/>
          <w:lang w:val="sr-Latn-CS"/>
        </w:rPr>
        <w:t xml:space="preserve"> 2010;</w:t>
      </w:r>
      <w:r w:rsidR="00F60C58" w:rsidRPr="00F60C58">
        <w:rPr>
          <w:rFonts w:ascii="Times New Roman" w:eastAsia="Calibri" w:hAnsi="Times New Roman" w:cs="Times New Roman"/>
          <w:color w:val="000000" w:themeColor="text1"/>
          <w:sz w:val="20"/>
          <w:szCs w:val="20"/>
          <w:lang w:val="sr-Latn-CS"/>
        </w:rPr>
        <w:t xml:space="preserve"> 104:3–23</w:t>
      </w:r>
      <w:r w:rsidR="00F60C58">
        <w:rPr>
          <w:rFonts w:ascii="Times New Roman" w:eastAsia="Calibri" w:hAnsi="Times New Roman" w:cs="Times New Roman"/>
          <w:color w:val="000000" w:themeColor="text1"/>
          <w:sz w:val="20"/>
          <w:szCs w:val="20"/>
          <w:lang w:val="sr-Latn-CS"/>
        </w:rPr>
        <w:t>.</w:t>
      </w:r>
      <w:r w:rsidR="002B3B21" w:rsidRPr="003A71D9">
        <w:rPr>
          <w:rFonts w:ascii="Times New Roman" w:eastAsia="Calibri" w:hAnsi="Times New Roman" w:cs="Times New Roman"/>
          <w:color w:val="000000" w:themeColor="text1"/>
          <w:sz w:val="20"/>
          <w:szCs w:val="20"/>
          <w:lang w:val="sr-Latn-CS"/>
        </w:rPr>
        <w:t xml:space="preserve"> </w:t>
      </w:r>
    </w:p>
    <w:p w14:paraId="0F45A552" w14:textId="12D338DF" w:rsidR="009656E6" w:rsidRDefault="009656E6" w:rsidP="00106D6F">
      <w:pPr>
        <w:numPr>
          <w:ilvl w:val="0"/>
          <w:numId w:val="1"/>
        </w:numPr>
        <w:spacing w:after="0" w:line="240" w:lineRule="auto"/>
        <w:jc w:val="both"/>
        <w:rPr>
          <w:rFonts w:ascii="Times New Roman" w:eastAsia="Calibri" w:hAnsi="Times New Roman" w:cs="Times New Roman"/>
          <w:color w:val="000000" w:themeColor="text1"/>
          <w:sz w:val="20"/>
          <w:szCs w:val="20"/>
          <w:lang w:val="sr-Latn-CS"/>
        </w:rPr>
      </w:pPr>
      <w:r w:rsidRPr="009656E6">
        <w:rPr>
          <w:rFonts w:ascii="Times New Roman" w:eastAsia="Calibri" w:hAnsi="Times New Roman" w:cs="Times New Roman"/>
          <w:color w:val="000000" w:themeColor="text1"/>
          <w:sz w:val="20"/>
          <w:szCs w:val="20"/>
          <w:lang w:val="sr-Latn-CS"/>
        </w:rPr>
        <w:t>K</w:t>
      </w:r>
      <w:r>
        <w:rPr>
          <w:rFonts w:ascii="Times New Roman" w:eastAsia="Calibri" w:hAnsi="Times New Roman" w:cs="Times New Roman"/>
          <w:color w:val="000000" w:themeColor="text1"/>
          <w:sz w:val="20"/>
          <w:szCs w:val="20"/>
          <w:lang w:val="sr-Latn-CS"/>
        </w:rPr>
        <w:t>AYES</w:t>
      </w:r>
      <w:r w:rsidRPr="009656E6">
        <w:rPr>
          <w:rFonts w:ascii="Times New Roman" w:eastAsia="Calibri" w:hAnsi="Times New Roman" w:cs="Times New Roman"/>
          <w:color w:val="000000" w:themeColor="text1"/>
          <w:sz w:val="20"/>
          <w:szCs w:val="20"/>
          <w:lang w:val="sr-Latn-CS"/>
        </w:rPr>
        <w:t xml:space="preserve"> SG. Human toxocariasis and the visceral larva migrans syndrome: correlative immunopathology. Chem Immunol </w:t>
      </w:r>
      <w:r>
        <w:rPr>
          <w:rFonts w:ascii="Times New Roman" w:eastAsia="Calibri" w:hAnsi="Times New Roman" w:cs="Times New Roman"/>
          <w:color w:val="000000" w:themeColor="text1"/>
          <w:sz w:val="20"/>
          <w:szCs w:val="20"/>
          <w:lang w:val="sr-Latn-CS"/>
        </w:rPr>
        <w:t xml:space="preserve">1997; </w:t>
      </w:r>
      <w:r w:rsidRPr="009656E6">
        <w:rPr>
          <w:rFonts w:ascii="Times New Roman" w:eastAsia="Calibri" w:hAnsi="Times New Roman" w:cs="Times New Roman"/>
          <w:color w:val="000000" w:themeColor="text1"/>
          <w:sz w:val="20"/>
          <w:szCs w:val="20"/>
          <w:lang w:val="sr-Latn-CS"/>
        </w:rPr>
        <w:t>66:99–124.</w:t>
      </w:r>
    </w:p>
    <w:p w14:paraId="4C398EB1" w14:textId="59F2DDA5" w:rsidR="00AB10E7" w:rsidRDefault="00AB10E7" w:rsidP="00605744">
      <w:pPr>
        <w:numPr>
          <w:ilvl w:val="0"/>
          <w:numId w:val="1"/>
        </w:numPr>
        <w:spacing w:after="0" w:line="240" w:lineRule="auto"/>
        <w:jc w:val="both"/>
        <w:rPr>
          <w:rFonts w:ascii="Times New Roman" w:eastAsia="Calibri" w:hAnsi="Times New Roman" w:cs="Times New Roman"/>
          <w:color w:val="000000" w:themeColor="text1"/>
          <w:sz w:val="20"/>
          <w:szCs w:val="20"/>
          <w:lang w:val="sr-Latn-CS"/>
        </w:rPr>
      </w:pPr>
      <w:r w:rsidRPr="00AB10E7">
        <w:rPr>
          <w:rFonts w:ascii="Times New Roman" w:eastAsia="Calibri" w:hAnsi="Times New Roman" w:cs="Times New Roman"/>
          <w:color w:val="000000" w:themeColor="text1"/>
          <w:sz w:val="20"/>
          <w:szCs w:val="20"/>
          <w:lang w:val="sr-Latn-CS"/>
        </w:rPr>
        <w:t>Q</w:t>
      </w:r>
      <w:r>
        <w:rPr>
          <w:rFonts w:ascii="Times New Roman" w:eastAsia="Calibri" w:hAnsi="Times New Roman" w:cs="Times New Roman"/>
          <w:color w:val="000000" w:themeColor="text1"/>
          <w:sz w:val="20"/>
          <w:szCs w:val="20"/>
          <w:lang w:val="sr-Latn-CS"/>
        </w:rPr>
        <w:t>UINNELL</w:t>
      </w:r>
      <w:r w:rsidRPr="00AB10E7">
        <w:rPr>
          <w:rFonts w:ascii="Times New Roman" w:eastAsia="Calibri" w:hAnsi="Times New Roman" w:cs="Times New Roman"/>
          <w:color w:val="000000" w:themeColor="text1"/>
          <w:sz w:val="20"/>
          <w:szCs w:val="20"/>
          <w:lang w:val="sr-Latn-CS"/>
        </w:rPr>
        <w:t xml:space="preserve"> RJ. 2003. Genetics of susceptibility to human helminth infection. Int J Parasitol </w:t>
      </w:r>
      <w:r>
        <w:rPr>
          <w:rFonts w:ascii="Times New Roman" w:eastAsia="Calibri" w:hAnsi="Times New Roman" w:cs="Times New Roman"/>
          <w:color w:val="000000" w:themeColor="text1"/>
          <w:sz w:val="20"/>
          <w:szCs w:val="20"/>
          <w:lang w:val="sr-Latn-CS"/>
        </w:rPr>
        <w:t xml:space="preserve">2003; </w:t>
      </w:r>
      <w:r w:rsidRPr="00AB10E7">
        <w:rPr>
          <w:rFonts w:ascii="Times New Roman" w:eastAsia="Calibri" w:hAnsi="Times New Roman" w:cs="Times New Roman"/>
          <w:color w:val="000000" w:themeColor="text1"/>
          <w:sz w:val="20"/>
          <w:szCs w:val="20"/>
          <w:lang w:val="sr-Latn-CS"/>
        </w:rPr>
        <w:t>33:1219–31</w:t>
      </w:r>
      <w:r>
        <w:rPr>
          <w:rFonts w:ascii="Times New Roman" w:eastAsia="Calibri" w:hAnsi="Times New Roman" w:cs="Times New Roman"/>
          <w:color w:val="000000" w:themeColor="text1"/>
          <w:sz w:val="20"/>
          <w:szCs w:val="20"/>
          <w:lang w:val="sr-Latn-CS"/>
        </w:rPr>
        <w:t>.</w:t>
      </w:r>
    </w:p>
    <w:p w14:paraId="552DD9DC" w14:textId="79CBE5F6" w:rsidR="00815949" w:rsidRDefault="00815949" w:rsidP="00BD47D4">
      <w:pPr>
        <w:numPr>
          <w:ilvl w:val="0"/>
          <w:numId w:val="1"/>
        </w:numPr>
        <w:spacing w:after="0" w:line="240" w:lineRule="auto"/>
        <w:jc w:val="both"/>
        <w:rPr>
          <w:rFonts w:ascii="Times New Roman" w:eastAsia="Calibri" w:hAnsi="Times New Roman" w:cs="Times New Roman"/>
          <w:color w:val="000000" w:themeColor="text1"/>
          <w:sz w:val="20"/>
          <w:szCs w:val="20"/>
          <w:lang w:val="sr-Latn-CS"/>
        </w:rPr>
      </w:pPr>
      <w:r w:rsidRPr="00815949">
        <w:rPr>
          <w:rFonts w:ascii="Times New Roman" w:eastAsia="Calibri" w:hAnsi="Times New Roman" w:cs="Times New Roman"/>
          <w:color w:val="000000" w:themeColor="text1"/>
          <w:sz w:val="20"/>
          <w:szCs w:val="20"/>
          <w:lang w:val="sr-Latn-CS"/>
        </w:rPr>
        <w:t>L</w:t>
      </w:r>
      <w:r>
        <w:rPr>
          <w:rFonts w:ascii="Times New Roman" w:eastAsia="Calibri" w:hAnsi="Times New Roman" w:cs="Times New Roman"/>
          <w:color w:val="000000" w:themeColor="text1"/>
          <w:sz w:val="20"/>
          <w:szCs w:val="20"/>
          <w:lang w:val="sr-Latn-CS"/>
        </w:rPr>
        <w:t>OMPO</w:t>
      </w:r>
      <w:r w:rsidRPr="00815949">
        <w:rPr>
          <w:rFonts w:ascii="Times New Roman" w:eastAsia="Calibri" w:hAnsi="Times New Roman" w:cs="Times New Roman"/>
          <w:color w:val="000000" w:themeColor="text1"/>
          <w:sz w:val="20"/>
          <w:szCs w:val="20"/>
          <w:lang w:val="sr-Latn-CS"/>
        </w:rPr>
        <w:t xml:space="preserve"> LD, K</w:t>
      </w:r>
      <w:r>
        <w:rPr>
          <w:rFonts w:ascii="Times New Roman" w:eastAsia="Calibri" w:hAnsi="Times New Roman" w:cs="Times New Roman"/>
          <w:color w:val="000000" w:themeColor="text1"/>
          <w:sz w:val="20"/>
          <w:szCs w:val="20"/>
          <w:lang w:val="sr-Latn-CS"/>
        </w:rPr>
        <w:t>AMDEM</w:t>
      </w:r>
      <w:r w:rsidRPr="00815949">
        <w:rPr>
          <w:rFonts w:ascii="Times New Roman" w:eastAsia="Calibri" w:hAnsi="Times New Roman" w:cs="Times New Roman"/>
          <w:color w:val="000000" w:themeColor="text1"/>
          <w:sz w:val="20"/>
          <w:szCs w:val="20"/>
          <w:lang w:val="sr-Latn-CS"/>
        </w:rPr>
        <w:t xml:space="preserve"> FK, R</w:t>
      </w:r>
      <w:r>
        <w:rPr>
          <w:rFonts w:ascii="Times New Roman" w:eastAsia="Calibri" w:hAnsi="Times New Roman" w:cs="Times New Roman"/>
          <w:color w:val="000000" w:themeColor="text1"/>
          <w:sz w:val="20"/>
          <w:szCs w:val="20"/>
          <w:lang w:val="sr-Latn-CS"/>
        </w:rPr>
        <w:t>EVENCO</w:t>
      </w:r>
      <w:r w:rsidRPr="00815949">
        <w:rPr>
          <w:rFonts w:ascii="Times New Roman" w:eastAsia="Calibri" w:hAnsi="Times New Roman" w:cs="Times New Roman"/>
          <w:color w:val="000000" w:themeColor="text1"/>
          <w:sz w:val="20"/>
          <w:szCs w:val="20"/>
          <w:lang w:val="sr-Latn-CS"/>
        </w:rPr>
        <w:t xml:space="preserve"> E, A</w:t>
      </w:r>
      <w:r>
        <w:rPr>
          <w:rFonts w:ascii="Times New Roman" w:eastAsia="Calibri" w:hAnsi="Times New Roman" w:cs="Times New Roman"/>
          <w:color w:val="000000" w:themeColor="text1"/>
          <w:sz w:val="20"/>
          <w:szCs w:val="20"/>
          <w:lang w:val="sr-Latn-CS"/>
        </w:rPr>
        <w:t>LLIBERT</w:t>
      </w:r>
      <w:r w:rsidRPr="00815949">
        <w:rPr>
          <w:rFonts w:ascii="Times New Roman" w:eastAsia="Calibri" w:hAnsi="Times New Roman" w:cs="Times New Roman"/>
          <w:color w:val="000000" w:themeColor="text1"/>
          <w:sz w:val="20"/>
          <w:szCs w:val="20"/>
          <w:lang w:val="sr-Latn-CS"/>
        </w:rPr>
        <w:t xml:space="preserve"> R, M</w:t>
      </w:r>
      <w:r>
        <w:rPr>
          <w:rFonts w:ascii="Times New Roman" w:eastAsia="Calibri" w:hAnsi="Times New Roman" w:cs="Times New Roman"/>
          <w:color w:val="000000" w:themeColor="text1"/>
          <w:sz w:val="20"/>
          <w:szCs w:val="20"/>
          <w:lang w:val="sr-Latn-CS"/>
        </w:rPr>
        <w:t>EDEIROS</w:t>
      </w:r>
      <w:r w:rsidRPr="00815949">
        <w:rPr>
          <w:rFonts w:ascii="Times New Roman" w:eastAsia="Calibri" w:hAnsi="Times New Roman" w:cs="Times New Roman"/>
          <w:color w:val="000000" w:themeColor="text1"/>
          <w:sz w:val="20"/>
          <w:szCs w:val="20"/>
          <w:lang w:val="sr-Latn-CS"/>
        </w:rPr>
        <w:t xml:space="preserve"> E, V</w:t>
      </w:r>
      <w:r>
        <w:rPr>
          <w:rFonts w:ascii="Times New Roman" w:eastAsia="Calibri" w:hAnsi="Times New Roman" w:cs="Times New Roman"/>
          <w:color w:val="000000" w:themeColor="text1"/>
          <w:sz w:val="20"/>
          <w:szCs w:val="20"/>
          <w:lang w:val="sr-Latn-CS"/>
        </w:rPr>
        <w:t>UILLIER</w:t>
      </w:r>
      <w:r w:rsidRPr="00815949">
        <w:rPr>
          <w:rFonts w:ascii="Times New Roman" w:eastAsia="Calibri" w:hAnsi="Times New Roman" w:cs="Times New Roman"/>
          <w:color w:val="000000" w:themeColor="text1"/>
          <w:sz w:val="20"/>
          <w:szCs w:val="20"/>
          <w:lang w:val="sr-Latn-CS"/>
        </w:rPr>
        <w:t xml:space="preserve"> F,</w:t>
      </w:r>
      <w:r>
        <w:rPr>
          <w:rFonts w:ascii="Times New Roman" w:eastAsia="Calibri" w:hAnsi="Times New Roman" w:cs="Times New Roman"/>
          <w:color w:val="000000" w:themeColor="text1"/>
          <w:sz w:val="20"/>
          <w:szCs w:val="20"/>
          <w:lang w:val="sr-Latn-CS"/>
        </w:rPr>
        <w:t xml:space="preserve"> ET ALL.</w:t>
      </w:r>
      <w:r w:rsidRPr="00815949">
        <w:rPr>
          <w:rFonts w:ascii="Times New Roman" w:eastAsia="Calibri" w:hAnsi="Times New Roman" w:cs="Times New Roman"/>
          <w:color w:val="000000" w:themeColor="text1"/>
          <w:sz w:val="20"/>
          <w:szCs w:val="20"/>
          <w:lang w:val="sr-Latn-CS"/>
        </w:rPr>
        <w:t xml:space="preserve"> Toxocara canis cerebral vasculitis revealed by iterative strokes. Rev Neurol </w:t>
      </w:r>
      <w:r>
        <w:rPr>
          <w:rFonts w:ascii="Times New Roman" w:eastAsia="Calibri" w:hAnsi="Times New Roman" w:cs="Times New Roman"/>
          <w:color w:val="000000" w:themeColor="text1"/>
          <w:sz w:val="20"/>
          <w:szCs w:val="20"/>
          <w:lang w:val="sr-Latn-CS"/>
        </w:rPr>
        <w:t xml:space="preserve">2012; </w:t>
      </w:r>
      <w:r w:rsidRPr="00815949">
        <w:rPr>
          <w:rFonts w:ascii="Times New Roman" w:eastAsia="Calibri" w:hAnsi="Times New Roman" w:cs="Times New Roman"/>
          <w:color w:val="000000" w:themeColor="text1"/>
          <w:sz w:val="20"/>
          <w:szCs w:val="20"/>
          <w:lang w:val="sr-Latn-CS"/>
        </w:rPr>
        <w:t>168:533–7</w:t>
      </w:r>
      <w:r>
        <w:rPr>
          <w:rFonts w:ascii="Times New Roman" w:eastAsia="Calibri" w:hAnsi="Times New Roman" w:cs="Times New Roman"/>
          <w:color w:val="000000" w:themeColor="text1"/>
          <w:sz w:val="20"/>
          <w:szCs w:val="20"/>
          <w:lang w:val="sr-Latn-CS"/>
        </w:rPr>
        <w:t>.</w:t>
      </w:r>
    </w:p>
    <w:p w14:paraId="1E421265" w14:textId="55E7FC25" w:rsidR="001B12A5" w:rsidRDefault="001B12A5" w:rsidP="00C51DA6">
      <w:pPr>
        <w:numPr>
          <w:ilvl w:val="0"/>
          <w:numId w:val="1"/>
        </w:numPr>
        <w:spacing w:after="0" w:line="240" w:lineRule="auto"/>
        <w:jc w:val="both"/>
        <w:rPr>
          <w:rFonts w:ascii="Times New Roman" w:eastAsia="Calibri" w:hAnsi="Times New Roman" w:cs="Times New Roman"/>
          <w:color w:val="000000" w:themeColor="text1"/>
          <w:sz w:val="20"/>
          <w:szCs w:val="20"/>
          <w:lang w:val="sr-Latn-CS"/>
        </w:rPr>
      </w:pPr>
      <w:r w:rsidRPr="001B12A5">
        <w:rPr>
          <w:rFonts w:ascii="Times New Roman" w:eastAsia="Calibri" w:hAnsi="Times New Roman" w:cs="Times New Roman"/>
          <w:color w:val="000000" w:themeColor="text1"/>
          <w:sz w:val="20"/>
          <w:szCs w:val="20"/>
          <w:lang w:val="sr-Latn-CS"/>
        </w:rPr>
        <w:t>X</w:t>
      </w:r>
      <w:r>
        <w:rPr>
          <w:rFonts w:ascii="Times New Roman" w:eastAsia="Calibri" w:hAnsi="Times New Roman" w:cs="Times New Roman"/>
          <w:color w:val="000000" w:themeColor="text1"/>
          <w:sz w:val="20"/>
          <w:szCs w:val="20"/>
          <w:lang w:val="sr-Latn-CS"/>
        </w:rPr>
        <w:t>INOU</w:t>
      </w:r>
      <w:r w:rsidRPr="001B12A5">
        <w:rPr>
          <w:rFonts w:ascii="Times New Roman" w:eastAsia="Calibri" w:hAnsi="Times New Roman" w:cs="Times New Roman"/>
          <w:color w:val="000000" w:themeColor="text1"/>
          <w:sz w:val="20"/>
          <w:szCs w:val="20"/>
          <w:lang w:val="sr-Latn-CS"/>
        </w:rPr>
        <w:t xml:space="preserve"> E, L</w:t>
      </w:r>
      <w:r>
        <w:rPr>
          <w:rFonts w:ascii="Times New Roman" w:eastAsia="Calibri" w:hAnsi="Times New Roman" w:cs="Times New Roman"/>
          <w:color w:val="000000" w:themeColor="text1"/>
          <w:sz w:val="20"/>
          <w:szCs w:val="20"/>
          <w:lang w:val="sr-Latn-CS"/>
        </w:rPr>
        <w:t>EFKOPOULOS</w:t>
      </w:r>
      <w:r w:rsidRPr="001B12A5">
        <w:rPr>
          <w:rFonts w:ascii="Times New Roman" w:eastAsia="Calibri" w:hAnsi="Times New Roman" w:cs="Times New Roman"/>
          <w:color w:val="000000" w:themeColor="text1"/>
          <w:sz w:val="20"/>
          <w:szCs w:val="20"/>
          <w:lang w:val="sr-Latn-CS"/>
        </w:rPr>
        <w:t xml:space="preserve"> A, G</w:t>
      </w:r>
      <w:r>
        <w:rPr>
          <w:rFonts w:ascii="Times New Roman" w:eastAsia="Calibri" w:hAnsi="Times New Roman" w:cs="Times New Roman"/>
          <w:color w:val="000000" w:themeColor="text1"/>
          <w:sz w:val="20"/>
          <w:szCs w:val="20"/>
          <w:lang w:val="sr-Latn-CS"/>
        </w:rPr>
        <w:t>ELAGOTI</w:t>
      </w:r>
      <w:r w:rsidRPr="001B12A5">
        <w:rPr>
          <w:rFonts w:ascii="Times New Roman" w:eastAsia="Calibri" w:hAnsi="Times New Roman" w:cs="Times New Roman"/>
          <w:color w:val="000000" w:themeColor="text1"/>
          <w:sz w:val="20"/>
          <w:szCs w:val="20"/>
          <w:lang w:val="sr-Latn-CS"/>
        </w:rPr>
        <w:t xml:space="preserve"> M, D</w:t>
      </w:r>
      <w:r>
        <w:rPr>
          <w:rFonts w:ascii="Times New Roman" w:eastAsia="Calibri" w:hAnsi="Times New Roman" w:cs="Times New Roman"/>
          <w:color w:val="000000" w:themeColor="text1"/>
          <w:sz w:val="20"/>
          <w:szCs w:val="20"/>
          <w:lang w:val="sr-Latn-CS"/>
        </w:rPr>
        <w:t>REVELEGAS</w:t>
      </w:r>
      <w:r w:rsidRPr="001B12A5">
        <w:rPr>
          <w:rFonts w:ascii="Times New Roman" w:eastAsia="Calibri" w:hAnsi="Times New Roman" w:cs="Times New Roman"/>
          <w:color w:val="000000" w:themeColor="text1"/>
          <w:sz w:val="20"/>
          <w:szCs w:val="20"/>
          <w:lang w:val="sr-Latn-CS"/>
        </w:rPr>
        <w:t xml:space="preserve"> A, D</w:t>
      </w:r>
      <w:r>
        <w:rPr>
          <w:rFonts w:ascii="Times New Roman" w:eastAsia="Calibri" w:hAnsi="Times New Roman" w:cs="Times New Roman"/>
          <w:color w:val="000000" w:themeColor="text1"/>
          <w:sz w:val="20"/>
          <w:szCs w:val="20"/>
          <w:lang w:val="sr-Latn-CS"/>
        </w:rPr>
        <w:t xml:space="preserve">IAKOU </w:t>
      </w:r>
      <w:r w:rsidRPr="001B12A5">
        <w:rPr>
          <w:rFonts w:ascii="Times New Roman" w:eastAsia="Calibri" w:hAnsi="Times New Roman" w:cs="Times New Roman"/>
          <w:color w:val="000000" w:themeColor="text1"/>
          <w:sz w:val="20"/>
          <w:szCs w:val="20"/>
          <w:lang w:val="sr-Latn-CS"/>
        </w:rPr>
        <w:t>A, M</w:t>
      </w:r>
      <w:r>
        <w:rPr>
          <w:rFonts w:ascii="Times New Roman" w:eastAsia="Calibri" w:hAnsi="Times New Roman" w:cs="Times New Roman"/>
          <w:color w:val="000000" w:themeColor="text1"/>
          <w:sz w:val="20"/>
          <w:szCs w:val="20"/>
          <w:lang w:val="sr-Latn-CS"/>
        </w:rPr>
        <w:t>ILONAS</w:t>
      </w:r>
      <w:r w:rsidRPr="001B12A5">
        <w:rPr>
          <w:rFonts w:ascii="Times New Roman" w:eastAsia="Calibri" w:hAnsi="Times New Roman" w:cs="Times New Roman"/>
          <w:color w:val="000000" w:themeColor="text1"/>
          <w:sz w:val="20"/>
          <w:szCs w:val="20"/>
          <w:lang w:val="sr-Latn-CS"/>
        </w:rPr>
        <w:t xml:space="preserve"> I, </w:t>
      </w:r>
      <w:r>
        <w:rPr>
          <w:rFonts w:ascii="Times New Roman" w:eastAsia="Calibri" w:hAnsi="Times New Roman" w:cs="Times New Roman"/>
          <w:color w:val="000000" w:themeColor="text1"/>
          <w:sz w:val="20"/>
          <w:szCs w:val="20"/>
          <w:lang w:val="sr-Latn-CS"/>
        </w:rPr>
        <w:t>ET ALL.</w:t>
      </w:r>
      <w:r w:rsidRPr="001B12A5">
        <w:rPr>
          <w:rFonts w:ascii="Times New Roman" w:eastAsia="Calibri" w:hAnsi="Times New Roman" w:cs="Times New Roman"/>
          <w:color w:val="000000" w:themeColor="text1"/>
          <w:sz w:val="20"/>
          <w:szCs w:val="20"/>
          <w:lang w:val="sr-Latn-CS"/>
        </w:rPr>
        <w:t xml:space="preserve"> CT and MR imaging findings in cerebral toxocaral disease. Am J Neuroradiol </w:t>
      </w:r>
      <w:r>
        <w:rPr>
          <w:rFonts w:ascii="Times New Roman" w:eastAsia="Calibri" w:hAnsi="Times New Roman" w:cs="Times New Roman"/>
          <w:color w:val="000000" w:themeColor="text1"/>
          <w:sz w:val="20"/>
          <w:szCs w:val="20"/>
          <w:lang w:val="sr-Latn-CS"/>
        </w:rPr>
        <w:t xml:space="preserve">2003; </w:t>
      </w:r>
      <w:r w:rsidRPr="001B12A5">
        <w:rPr>
          <w:rFonts w:ascii="Times New Roman" w:eastAsia="Calibri" w:hAnsi="Times New Roman" w:cs="Times New Roman"/>
          <w:color w:val="000000" w:themeColor="text1"/>
          <w:sz w:val="20"/>
          <w:szCs w:val="20"/>
          <w:lang w:val="sr-Latn-CS"/>
        </w:rPr>
        <w:t>24:714–8</w:t>
      </w:r>
      <w:r>
        <w:rPr>
          <w:rFonts w:ascii="Times New Roman" w:eastAsia="Calibri" w:hAnsi="Times New Roman" w:cs="Times New Roman"/>
          <w:color w:val="000000" w:themeColor="text1"/>
          <w:sz w:val="20"/>
          <w:szCs w:val="20"/>
          <w:lang w:val="sr-Latn-CS"/>
        </w:rPr>
        <w:t>.</w:t>
      </w:r>
    </w:p>
    <w:p w14:paraId="1CE72E40" w14:textId="4B855C88" w:rsidR="00480DEB" w:rsidRDefault="00480DEB" w:rsidP="001B12A5">
      <w:pPr>
        <w:numPr>
          <w:ilvl w:val="0"/>
          <w:numId w:val="1"/>
        </w:numPr>
        <w:spacing w:after="0" w:line="240" w:lineRule="auto"/>
        <w:jc w:val="both"/>
        <w:rPr>
          <w:rFonts w:ascii="Times New Roman" w:eastAsia="Calibri" w:hAnsi="Times New Roman" w:cs="Times New Roman"/>
          <w:color w:val="000000" w:themeColor="text1"/>
          <w:sz w:val="20"/>
          <w:szCs w:val="20"/>
          <w:lang w:val="sr-Latn-CS"/>
        </w:rPr>
      </w:pPr>
      <w:r w:rsidRPr="00480DEB">
        <w:rPr>
          <w:rFonts w:ascii="Times New Roman" w:eastAsia="Calibri" w:hAnsi="Times New Roman" w:cs="Times New Roman"/>
          <w:color w:val="000000" w:themeColor="text1"/>
          <w:sz w:val="20"/>
          <w:szCs w:val="20"/>
          <w:lang w:val="sr-Latn-CS"/>
        </w:rPr>
        <w:t>S</w:t>
      </w:r>
      <w:r>
        <w:rPr>
          <w:rFonts w:ascii="Times New Roman" w:eastAsia="Calibri" w:hAnsi="Times New Roman" w:cs="Times New Roman"/>
          <w:color w:val="000000" w:themeColor="text1"/>
          <w:sz w:val="20"/>
          <w:szCs w:val="20"/>
          <w:lang w:val="sr-Latn-CS"/>
        </w:rPr>
        <w:t>TEWART</w:t>
      </w:r>
      <w:r w:rsidRPr="00480DEB">
        <w:rPr>
          <w:rFonts w:ascii="Times New Roman" w:eastAsia="Calibri" w:hAnsi="Times New Roman" w:cs="Times New Roman"/>
          <w:color w:val="000000" w:themeColor="text1"/>
          <w:sz w:val="20"/>
          <w:szCs w:val="20"/>
          <w:lang w:val="sr-Latn-CS"/>
        </w:rPr>
        <w:t xml:space="preserve"> JM, C</w:t>
      </w:r>
      <w:r>
        <w:rPr>
          <w:rFonts w:ascii="Times New Roman" w:eastAsia="Calibri" w:hAnsi="Times New Roman" w:cs="Times New Roman"/>
          <w:color w:val="000000" w:themeColor="text1"/>
          <w:sz w:val="20"/>
          <w:szCs w:val="20"/>
          <w:lang w:val="sr-Latn-CS"/>
        </w:rPr>
        <w:t>UBILLAN</w:t>
      </w:r>
      <w:r w:rsidRPr="00480DEB">
        <w:rPr>
          <w:rFonts w:ascii="Times New Roman" w:eastAsia="Calibri" w:hAnsi="Times New Roman" w:cs="Times New Roman"/>
          <w:color w:val="000000" w:themeColor="text1"/>
          <w:sz w:val="20"/>
          <w:szCs w:val="20"/>
          <w:lang w:val="sr-Latn-CS"/>
        </w:rPr>
        <w:t xml:space="preserve"> LD, C</w:t>
      </w:r>
      <w:r>
        <w:rPr>
          <w:rFonts w:ascii="Times New Roman" w:eastAsia="Calibri" w:hAnsi="Times New Roman" w:cs="Times New Roman"/>
          <w:color w:val="000000" w:themeColor="text1"/>
          <w:sz w:val="20"/>
          <w:szCs w:val="20"/>
          <w:lang w:val="sr-Latn-CS"/>
        </w:rPr>
        <w:t xml:space="preserve">UNNINGHAM </w:t>
      </w:r>
      <w:r w:rsidRPr="00480DEB">
        <w:rPr>
          <w:rFonts w:ascii="Times New Roman" w:eastAsia="Calibri" w:hAnsi="Times New Roman" w:cs="Times New Roman"/>
          <w:color w:val="000000" w:themeColor="text1"/>
          <w:sz w:val="20"/>
          <w:szCs w:val="20"/>
          <w:lang w:val="sr-Latn-CS"/>
        </w:rPr>
        <w:t>ET. Prevalence, clinical features,andcausesof vision lossamongpatientswithoculartoxocariasis. Retina 2005; 25:1005–13.</w:t>
      </w:r>
    </w:p>
    <w:p w14:paraId="563BADFD" w14:textId="78F98A95" w:rsidR="0085508B" w:rsidRDefault="0085508B" w:rsidP="001B12A5">
      <w:pPr>
        <w:numPr>
          <w:ilvl w:val="0"/>
          <w:numId w:val="1"/>
        </w:numPr>
        <w:spacing w:after="0" w:line="240" w:lineRule="auto"/>
        <w:jc w:val="both"/>
        <w:rPr>
          <w:rFonts w:ascii="Times New Roman" w:eastAsia="Calibri" w:hAnsi="Times New Roman" w:cs="Times New Roman"/>
          <w:color w:val="000000" w:themeColor="text1"/>
          <w:sz w:val="20"/>
          <w:szCs w:val="20"/>
          <w:lang w:val="sr-Latn-CS"/>
        </w:rPr>
      </w:pPr>
      <w:r>
        <w:rPr>
          <w:rFonts w:ascii="Times New Roman" w:eastAsia="Calibri" w:hAnsi="Times New Roman" w:cs="Times New Roman"/>
          <w:color w:val="000000" w:themeColor="text1"/>
          <w:sz w:val="20"/>
          <w:szCs w:val="20"/>
          <w:lang w:val="sr-Latn-CS"/>
        </w:rPr>
        <w:t xml:space="preserve">BESIRLI CG, ELNER SG. </w:t>
      </w:r>
      <w:r w:rsidRPr="0085508B">
        <w:rPr>
          <w:rFonts w:ascii="Times New Roman" w:eastAsia="Calibri" w:hAnsi="Times New Roman" w:cs="Times New Roman"/>
          <w:color w:val="000000" w:themeColor="text1"/>
          <w:sz w:val="20"/>
          <w:szCs w:val="20"/>
          <w:lang w:val="sr-Latn-CS"/>
        </w:rPr>
        <w:t>Retinal vasculitis in Toxocara canis neuroretinitis</w:t>
      </w:r>
      <w:r>
        <w:rPr>
          <w:rFonts w:ascii="Times New Roman" w:eastAsia="Calibri" w:hAnsi="Times New Roman" w:cs="Times New Roman"/>
          <w:color w:val="000000" w:themeColor="text1"/>
          <w:sz w:val="20"/>
          <w:szCs w:val="20"/>
          <w:lang w:val="sr-Latn-CS"/>
        </w:rPr>
        <w:t xml:space="preserve">. </w:t>
      </w:r>
      <w:r w:rsidRPr="0085508B">
        <w:rPr>
          <w:rFonts w:ascii="Times New Roman" w:eastAsia="Calibri" w:hAnsi="Times New Roman" w:cs="Times New Roman"/>
          <w:color w:val="000000" w:themeColor="text1"/>
          <w:sz w:val="20"/>
          <w:szCs w:val="20"/>
          <w:lang w:val="sr-Latn-CS"/>
        </w:rPr>
        <w:t>Journal of Opthalmic Inflammation and Infection 2013</w:t>
      </w:r>
      <w:r>
        <w:rPr>
          <w:rFonts w:ascii="Times New Roman" w:eastAsia="Calibri" w:hAnsi="Times New Roman" w:cs="Times New Roman"/>
          <w:color w:val="000000" w:themeColor="text1"/>
          <w:sz w:val="20"/>
          <w:szCs w:val="20"/>
          <w:lang w:val="sr-Latn-CS"/>
        </w:rPr>
        <w:t>;</w:t>
      </w:r>
      <w:r w:rsidRPr="0085508B">
        <w:rPr>
          <w:rFonts w:ascii="Times New Roman" w:eastAsia="Calibri" w:hAnsi="Times New Roman" w:cs="Times New Roman"/>
          <w:color w:val="000000" w:themeColor="text1"/>
          <w:sz w:val="20"/>
          <w:szCs w:val="20"/>
          <w:lang w:val="sr-Latn-CS"/>
        </w:rPr>
        <w:t xml:space="preserve"> 3:5</w:t>
      </w:r>
      <w:r>
        <w:rPr>
          <w:rFonts w:ascii="Times New Roman" w:eastAsia="Calibri" w:hAnsi="Times New Roman" w:cs="Times New Roman"/>
          <w:color w:val="000000" w:themeColor="text1"/>
          <w:sz w:val="20"/>
          <w:szCs w:val="20"/>
          <w:lang w:val="sr-Latn-CS"/>
        </w:rPr>
        <w:t>.</w:t>
      </w:r>
    </w:p>
    <w:p w14:paraId="18467463" w14:textId="5680E3DE" w:rsidR="002D580F" w:rsidRDefault="002D580F" w:rsidP="008C6AFA">
      <w:pPr>
        <w:numPr>
          <w:ilvl w:val="0"/>
          <w:numId w:val="1"/>
        </w:numPr>
        <w:spacing w:after="0" w:line="240" w:lineRule="auto"/>
        <w:jc w:val="both"/>
        <w:rPr>
          <w:rFonts w:ascii="Times New Roman" w:eastAsia="Calibri" w:hAnsi="Times New Roman" w:cs="Times New Roman"/>
          <w:color w:val="000000" w:themeColor="text1"/>
          <w:sz w:val="20"/>
          <w:szCs w:val="20"/>
          <w:lang w:val="sr-Latn-CS"/>
        </w:rPr>
      </w:pPr>
      <w:r w:rsidRPr="002D6E73">
        <w:rPr>
          <w:rFonts w:ascii="Times New Roman" w:eastAsia="Calibri" w:hAnsi="Times New Roman" w:cs="Times New Roman"/>
          <w:color w:val="000000" w:themeColor="text1"/>
          <w:sz w:val="20"/>
          <w:szCs w:val="20"/>
          <w:lang w:val="sr-Latn-CS"/>
        </w:rPr>
        <w:lastRenderedPageBreak/>
        <w:t>F</w:t>
      </w:r>
      <w:r w:rsidRPr="002D6E73">
        <w:rPr>
          <w:rFonts w:ascii="Times New Roman" w:eastAsia="Calibri" w:hAnsi="Times New Roman" w:cs="Times New Roman"/>
          <w:color w:val="000000" w:themeColor="text1"/>
          <w:sz w:val="20"/>
          <w:szCs w:val="20"/>
          <w:lang w:val="sr-Latn-CS"/>
        </w:rPr>
        <w:t>AN CK,</w:t>
      </w:r>
      <w:r w:rsidRPr="002D6E73">
        <w:rPr>
          <w:rFonts w:ascii="Times New Roman" w:eastAsia="Calibri" w:hAnsi="Times New Roman" w:cs="Times New Roman"/>
          <w:color w:val="000000" w:themeColor="text1"/>
          <w:sz w:val="20"/>
          <w:szCs w:val="20"/>
          <w:lang w:val="sr-Latn-CS"/>
        </w:rPr>
        <w:t xml:space="preserve">  H</w:t>
      </w:r>
      <w:r w:rsidRPr="002D6E73">
        <w:rPr>
          <w:rFonts w:ascii="Times New Roman" w:eastAsia="Calibri" w:hAnsi="Times New Roman" w:cs="Times New Roman"/>
          <w:color w:val="000000" w:themeColor="text1"/>
          <w:sz w:val="20"/>
          <w:szCs w:val="20"/>
          <w:lang w:val="sr-Latn-CS"/>
        </w:rPr>
        <w:t xml:space="preserve">OLLAND CV, </w:t>
      </w:r>
      <w:r w:rsidRPr="002D6E73">
        <w:rPr>
          <w:rFonts w:ascii="Times New Roman" w:eastAsia="Calibri" w:hAnsi="Times New Roman" w:cs="Times New Roman"/>
          <w:color w:val="000000" w:themeColor="text1"/>
          <w:sz w:val="20"/>
          <w:szCs w:val="20"/>
          <w:lang w:val="sr-Latn-CS"/>
        </w:rPr>
        <w:t>L</w:t>
      </w:r>
      <w:r w:rsidRPr="002D6E73">
        <w:rPr>
          <w:rFonts w:ascii="Times New Roman" w:eastAsia="Calibri" w:hAnsi="Times New Roman" w:cs="Times New Roman"/>
          <w:color w:val="000000" w:themeColor="text1"/>
          <w:sz w:val="20"/>
          <w:szCs w:val="20"/>
          <w:lang w:val="sr-Latn-CS"/>
        </w:rPr>
        <w:t>OXTON K,</w:t>
      </w:r>
      <w:r w:rsidRPr="002D6E73">
        <w:rPr>
          <w:rFonts w:ascii="Times New Roman" w:eastAsia="Calibri" w:hAnsi="Times New Roman" w:cs="Times New Roman"/>
          <w:color w:val="000000" w:themeColor="text1"/>
          <w:sz w:val="20"/>
          <w:szCs w:val="20"/>
          <w:lang w:val="sr-Latn-CS"/>
        </w:rPr>
        <w:t xml:space="preserve"> B</w:t>
      </w:r>
      <w:r w:rsidRPr="002D6E73">
        <w:rPr>
          <w:rFonts w:ascii="Times New Roman" w:eastAsia="Calibri" w:hAnsi="Times New Roman" w:cs="Times New Roman"/>
          <w:color w:val="000000" w:themeColor="text1"/>
          <w:sz w:val="20"/>
          <w:szCs w:val="20"/>
          <w:lang w:val="sr-Latn-CS"/>
        </w:rPr>
        <w:t>ARGHOUTH U.</w:t>
      </w:r>
      <w:r w:rsidR="002D6E73" w:rsidRPr="002D6E73">
        <w:rPr>
          <w:rFonts w:ascii="Times New Roman" w:eastAsia="Calibri" w:hAnsi="Times New Roman" w:cs="Times New Roman"/>
          <w:color w:val="000000" w:themeColor="text1"/>
          <w:sz w:val="20"/>
          <w:szCs w:val="20"/>
          <w:lang w:val="sr-Latn-CS"/>
        </w:rPr>
        <w:t xml:space="preserve"> </w:t>
      </w:r>
      <w:r w:rsidR="002D6E73" w:rsidRPr="002D6E73">
        <w:rPr>
          <w:rFonts w:ascii="Times New Roman" w:eastAsia="Calibri" w:hAnsi="Times New Roman" w:cs="Times New Roman"/>
          <w:color w:val="000000" w:themeColor="text1"/>
          <w:sz w:val="20"/>
          <w:szCs w:val="20"/>
          <w:lang w:val="sr-Latn-CS"/>
        </w:rPr>
        <w:t>Cerebral Toxocariasis: Silent Progression to Neurodegenerative</w:t>
      </w:r>
      <w:r w:rsidR="002D6E73" w:rsidRPr="002D6E73">
        <w:rPr>
          <w:rFonts w:ascii="Times New Roman" w:eastAsia="Calibri" w:hAnsi="Times New Roman" w:cs="Times New Roman"/>
          <w:color w:val="000000" w:themeColor="text1"/>
          <w:sz w:val="20"/>
          <w:szCs w:val="20"/>
          <w:lang w:val="sr-Latn-CS"/>
        </w:rPr>
        <w:t xml:space="preserve"> </w:t>
      </w:r>
      <w:r w:rsidR="002D6E73" w:rsidRPr="002D6E73">
        <w:rPr>
          <w:rFonts w:ascii="Times New Roman" w:eastAsia="Calibri" w:hAnsi="Times New Roman" w:cs="Times New Roman"/>
          <w:color w:val="000000" w:themeColor="text1"/>
          <w:sz w:val="20"/>
          <w:szCs w:val="20"/>
          <w:lang w:val="sr-Latn-CS"/>
        </w:rPr>
        <w:t>Disorders?</w:t>
      </w:r>
      <w:r w:rsidR="002D6E73">
        <w:rPr>
          <w:rFonts w:ascii="Times New Roman" w:eastAsia="Calibri" w:hAnsi="Times New Roman" w:cs="Times New Roman"/>
          <w:color w:val="000000" w:themeColor="text1"/>
          <w:sz w:val="20"/>
          <w:szCs w:val="20"/>
          <w:lang w:val="sr-Latn-CS"/>
        </w:rPr>
        <w:t xml:space="preserve"> </w:t>
      </w:r>
      <w:r w:rsidR="002D6E73" w:rsidRPr="002D6E73">
        <w:rPr>
          <w:rFonts w:ascii="Times New Roman" w:eastAsia="Calibri" w:hAnsi="Times New Roman" w:cs="Times New Roman"/>
          <w:color w:val="000000" w:themeColor="text1"/>
          <w:sz w:val="20"/>
          <w:szCs w:val="20"/>
          <w:lang w:val="sr-Latn-CS"/>
        </w:rPr>
        <w:t>Clinical Microbiology Reviews</w:t>
      </w:r>
      <w:r w:rsidR="002D6E73">
        <w:rPr>
          <w:rFonts w:ascii="Times New Roman" w:eastAsia="Calibri" w:hAnsi="Times New Roman" w:cs="Times New Roman"/>
          <w:color w:val="000000" w:themeColor="text1"/>
          <w:sz w:val="20"/>
          <w:szCs w:val="20"/>
          <w:lang w:val="sr-Latn-CS"/>
        </w:rPr>
        <w:t xml:space="preserve"> 2015; 3: 663-86.</w:t>
      </w:r>
    </w:p>
    <w:p w14:paraId="29B28EBF" w14:textId="363EFD6E" w:rsidR="00B943F8" w:rsidRPr="00B943F8" w:rsidRDefault="00B943F8" w:rsidP="00720062">
      <w:pPr>
        <w:numPr>
          <w:ilvl w:val="0"/>
          <w:numId w:val="1"/>
        </w:numPr>
        <w:spacing w:after="0" w:line="240" w:lineRule="auto"/>
        <w:jc w:val="both"/>
        <w:rPr>
          <w:rFonts w:ascii="Times New Roman" w:eastAsia="Calibri" w:hAnsi="Times New Roman" w:cs="Times New Roman"/>
          <w:color w:val="000000" w:themeColor="text1"/>
          <w:sz w:val="20"/>
          <w:szCs w:val="20"/>
          <w:lang w:val="sr-Latn-CS"/>
        </w:rPr>
      </w:pPr>
      <w:r w:rsidRPr="00B943F8">
        <w:rPr>
          <w:rFonts w:ascii="Times New Roman" w:eastAsia="Calibri" w:hAnsi="Times New Roman" w:cs="Times New Roman"/>
          <w:color w:val="000000" w:themeColor="text1"/>
          <w:sz w:val="20"/>
          <w:szCs w:val="20"/>
          <w:lang w:val="sr-Latn-CS"/>
        </w:rPr>
        <w:t>G</w:t>
      </w:r>
      <w:r>
        <w:rPr>
          <w:rFonts w:ascii="Times New Roman" w:eastAsia="Calibri" w:hAnsi="Times New Roman" w:cs="Times New Roman"/>
          <w:color w:val="000000" w:themeColor="text1"/>
          <w:sz w:val="20"/>
          <w:szCs w:val="20"/>
          <w:lang w:val="sr-Latn-CS"/>
        </w:rPr>
        <w:t>OSSELET</w:t>
      </w:r>
      <w:r w:rsidRPr="00B943F8">
        <w:rPr>
          <w:rFonts w:ascii="Times New Roman" w:eastAsia="Calibri" w:hAnsi="Times New Roman" w:cs="Times New Roman"/>
          <w:color w:val="000000" w:themeColor="text1"/>
          <w:sz w:val="20"/>
          <w:szCs w:val="20"/>
          <w:lang w:val="sr-Latn-CS"/>
        </w:rPr>
        <w:t xml:space="preserve"> F, S</w:t>
      </w:r>
      <w:r>
        <w:rPr>
          <w:rFonts w:ascii="Times New Roman" w:eastAsia="Calibri" w:hAnsi="Times New Roman" w:cs="Times New Roman"/>
          <w:color w:val="000000" w:themeColor="text1"/>
          <w:sz w:val="20"/>
          <w:szCs w:val="20"/>
          <w:lang w:val="sr-Latn-CS"/>
        </w:rPr>
        <w:t>AINT-POL</w:t>
      </w:r>
      <w:r w:rsidRPr="00B943F8">
        <w:rPr>
          <w:rFonts w:ascii="Times New Roman" w:eastAsia="Calibri" w:hAnsi="Times New Roman" w:cs="Times New Roman"/>
          <w:color w:val="000000" w:themeColor="text1"/>
          <w:sz w:val="20"/>
          <w:szCs w:val="20"/>
          <w:lang w:val="sr-Latn-CS"/>
        </w:rPr>
        <w:t xml:space="preserve"> J, C</w:t>
      </w:r>
      <w:r>
        <w:rPr>
          <w:rFonts w:ascii="Times New Roman" w:eastAsia="Calibri" w:hAnsi="Times New Roman" w:cs="Times New Roman"/>
          <w:color w:val="000000" w:themeColor="text1"/>
          <w:sz w:val="20"/>
          <w:szCs w:val="20"/>
          <w:lang w:val="sr-Latn-CS"/>
        </w:rPr>
        <w:t>ANDELA</w:t>
      </w:r>
      <w:r w:rsidRPr="00B943F8">
        <w:rPr>
          <w:rFonts w:ascii="Times New Roman" w:eastAsia="Calibri" w:hAnsi="Times New Roman" w:cs="Times New Roman"/>
          <w:color w:val="000000" w:themeColor="text1"/>
          <w:sz w:val="20"/>
          <w:szCs w:val="20"/>
          <w:lang w:val="sr-Latn-CS"/>
        </w:rPr>
        <w:t xml:space="preserve"> P, F</w:t>
      </w:r>
      <w:r w:rsidR="00FF3CD9">
        <w:rPr>
          <w:rFonts w:ascii="Times New Roman" w:eastAsia="Calibri" w:hAnsi="Times New Roman" w:cs="Times New Roman"/>
          <w:color w:val="000000" w:themeColor="text1"/>
          <w:sz w:val="20"/>
          <w:szCs w:val="20"/>
          <w:lang w:val="sr-Latn-CS"/>
        </w:rPr>
        <w:t>ENART</w:t>
      </w:r>
      <w:r w:rsidRPr="00B943F8">
        <w:rPr>
          <w:rFonts w:ascii="Times New Roman" w:eastAsia="Calibri" w:hAnsi="Times New Roman" w:cs="Times New Roman"/>
          <w:color w:val="000000" w:themeColor="text1"/>
          <w:sz w:val="20"/>
          <w:szCs w:val="20"/>
          <w:lang w:val="sr-Latn-CS"/>
        </w:rPr>
        <w:t>. Amyloid- peptides,</w:t>
      </w:r>
      <w:r w:rsidRPr="00B943F8">
        <w:rPr>
          <w:rFonts w:ascii="Times New Roman" w:eastAsia="Calibri" w:hAnsi="Times New Roman" w:cs="Times New Roman"/>
          <w:color w:val="000000" w:themeColor="text1"/>
          <w:sz w:val="20"/>
          <w:szCs w:val="20"/>
          <w:lang w:val="sr-Latn-CS"/>
        </w:rPr>
        <w:t xml:space="preserve"> </w:t>
      </w:r>
      <w:r w:rsidRPr="00B943F8">
        <w:rPr>
          <w:rFonts w:ascii="Times New Roman" w:eastAsia="Calibri" w:hAnsi="Times New Roman" w:cs="Times New Roman"/>
          <w:color w:val="000000" w:themeColor="text1"/>
          <w:sz w:val="20"/>
          <w:szCs w:val="20"/>
          <w:lang w:val="sr-Latn-CS"/>
        </w:rPr>
        <w:t>Alzheimer’s disease and the blood-brain barrier. Curr Alzheimer Res</w:t>
      </w:r>
      <w:r w:rsidRPr="00B943F8">
        <w:rPr>
          <w:rFonts w:ascii="Times New Roman" w:eastAsia="Calibri" w:hAnsi="Times New Roman" w:cs="Times New Roman"/>
          <w:color w:val="000000" w:themeColor="text1"/>
          <w:sz w:val="20"/>
          <w:szCs w:val="20"/>
          <w:lang w:val="sr-Latn-CS"/>
        </w:rPr>
        <w:t xml:space="preserve"> </w:t>
      </w:r>
      <w:r w:rsidR="00FF3CD9">
        <w:rPr>
          <w:rFonts w:ascii="Times New Roman" w:eastAsia="Calibri" w:hAnsi="Times New Roman" w:cs="Times New Roman"/>
          <w:color w:val="000000" w:themeColor="text1"/>
          <w:sz w:val="20"/>
          <w:szCs w:val="20"/>
          <w:lang w:val="sr-Latn-CS"/>
        </w:rPr>
        <w:t xml:space="preserve">2013; </w:t>
      </w:r>
      <w:r w:rsidRPr="00B943F8">
        <w:rPr>
          <w:rFonts w:ascii="Times New Roman" w:eastAsia="Calibri" w:hAnsi="Times New Roman" w:cs="Times New Roman"/>
          <w:color w:val="000000" w:themeColor="text1"/>
          <w:sz w:val="20"/>
          <w:szCs w:val="20"/>
          <w:lang w:val="sr-Latn-CS"/>
        </w:rPr>
        <w:t>10:1015–33.</w:t>
      </w:r>
    </w:p>
    <w:sectPr w:rsidR="00B943F8" w:rsidRPr="00B94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Regular">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3EE"/>
    <w:multiLevelType w:val="hybridMultilevel"/>
    <w:tmpl w:val="AE00C648"/>
    <w:lvl w:ilvl="0" w:tplc="4AC00D48">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15:restartNumberingAfterBreak="0">
    <w:nsid w:val="117E3370"/>
    <w:multiLevelType w:val="hybridMultilevel"/>
    <w:tmpl w:val="AE00C648"/>
    <w:lvl w:ilvl="0" w:tplc="4AC00D48">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15:restartNumberingAfterBreak="0">
    <w:nsid w:val="1AE86A43"/>
    <w:multiLevelType w:val="hybridMultilevel"/>
    <w:tmpl w:val="AE00C648"/>
    <w:lvl w:ilvl="0" w:tplc="4AC00D48">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15:restartNumberingAfterBreak="0">
    <w:nsid w:val="294C7F05"/>
    <w:multiLevelType w:val="multilevel"/>
    <w:tmpl w:val="6C2A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FD3EF8"/>
    <w:multiLevelType w:val="multilevel"/>
    <w:tmpl w:val="D824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582CAD"/>
    <w:multiLevelType w:val="hybridMultilevel"/>
    <w:tmpl w:val="AE00C648"/>
    <w:lvl w:ilvl="0" w:tplc="4AC00D48">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15:restartNumberingAfterBreak="0">
    <w:nsid w:val="37B443C2"/>
    <w:multiLevelType w:val="hybridMultilevel"/>
    <w:tmpl w:val="AE00C648"/>
    <w:lvl w:ilvl="0" w:tplc="4AC00D48">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15:restartNumberingAfterBreak="0">
    <w:nsid w:val="39024DF3"/>
    <w:multiLevelType w:val="hybridMultilevel"/>
    <w:tmpl w:val="AE00C648"/>
    <w:lvl w:ilvl="0" w:tplc="4AC00D48">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44B048C8"/>
    <w:multiLevelType w:val="hybridMultilevel"/>
    <w:tmpl w:val="AE00C648"/>
    <w:lvl w:ilvl="0" w:tplc="4AC00D48">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15:restartNumberingAfterBreak="0">
    <w:nsid w:val="4BE54D22"/>
    <w:multiLevelType w:val="hybridMultilevel"/>
    <w:tmpl w:val="AE00C648"/>
    <w:lvl w:ilvl="0" w:tplc="4AC00D48">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15:restartNumberingAfterBreak="0">
    <w:nsid w:val="585D41B4"/>
    <w:multiLevelType w:val="hybridMultilevel"/>
    <w:tmpl w:val="AE00C648"/>
    <w:lvl w:ilvl="0" w:tplc="4AC00D48">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15:restartNumberingAfterBreak="0">
    <w:nsid w:val="6713029A"/>
    <w:multiLevelType w:val="hybridMultilevel"/>
    <w:tmpl w:val="AE00C648"/>
    <w:lvl w:ilvl="0" w:tplc="4AC00D48">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15:restartNumberingAfterBreak="0">
    <w:nsid w:val="785B1D56"/>
    <w:multiLevelType w:val="hybridMultilevel"/>
    <w:tmpl w:val="AE00C648"/>
    <w:lvl w:ilvl="0" w:tplc="4AC00D48">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15:restartNumberingAfterBreak="0">
    <w:nsid w:val="7DDB18B5"/>
    <w:multiLevelType w:val="hybridMultilevel"/>
    <w:tmpl w:val="F15A9F4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13"/>
  </w:num>
  <w:num w:numId="3">
    <w:abstractNumId w:val="3"/>
  </w:num>
  <w:num w:numId="4">
    <w:abstractNumId w:val="4"/>
  </w:num>
  <w:num w:numId="5">
    <w:abstractNumId w:val="0"/>
  </w:num>
  <w:num w:numId="6">
    <w:abstractNumId w:val="8"/>
  </w:num>
  <w:num w:numId="7">
    <w:abstractNumId w:val="2"/>
  </w:num>
  <w:num w:numId="8">
    <w:abstractNumId w:val="7"/>
  </w:num>
  <w:num w:numId="9">
    <w:abstractNumId w:val="1"/>
  </w:num>
  <w:num w:numId="10">
    <w:abstractNumId w:val="5"/>
  </w:num>
  <w:num w:numId="11">
    <w:abstractNumId w:val="11"/>
  </w:num>
  <w:num w:numId="12">
    <w:abstractNumId w:val="9"/>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A3"/>
    <w:rsid w:val="000927EC"/>
    <w:rsid w:val="000C326B"/>
    <w:rsid w:val="001046FB"/>
    <w:rsid w:val="001117C5"/>
    <w:rsid w:val="001454E2"/>
    <w:rsid w:val="001B12A5"/>
    <w:rsid w:val="001D50B0"/>
    <w:rsid w:val="001E0F5B"/>
    <w:rsid w:val="001E6A98"/>
    <w:rsid w:val="00225305"/>
    <w:rsid w:val="00230C46"/>
    <w:rsid w:val="002B3B21"/>
    <w:rsid w:val="002D580F"/>
    <w:rsid w:val="002D6E73"/>
    <w:rsid w:val="00311222"/>
    <w:rsid w:val="00334873"/>
    <w:rsid w:val="00335E4D"/>
    <w:rsid w:val="003507BB"/>
    <w:rsid w:val="003A1173"/>
    <w:rsid w:val="003A71D9"/>
    <w:rsid w:val="003E3567"/>
    <w:rsid w:val="00401695"/>
    <w:rsid w:val="00423C56"/>
    <w:rsid w:val="00437F76"/>
    <w:rsid w:val="004457A5"/>
    <w:rsid w:val="00480DEB"/>
    <w:rsid w:val="004854CD"/>
    <w:rsid w:val="00495229"/>
    <w:rsid w:val="005308DA"/>
    <w:rsid w:val="0055292B"/>
    <w:rsid w:val="005A7854"/>
    <w:rsid w:val="005D4043"/>
    <w:rsid w:val="005E1C6A"/>
    <w:rsid w:val="005E3B8F"/>
    <w:rsid w:val="006063D1"/>
    <w:rsid w:val="00610E4B"/>
    <w:rsid w:val="0066231B"/>
    <w:rsid w:val="00695CA6"/>
    <w:rsid w:val="00700797"/>
    <w:rsid w:val="0077331F"/>
    <w:rsid w:val="00776ED4"/>
    <w:rsid w:val="00786350"/>
    <w:rsid w:val="00815949"/>
    <w:rsid w:val="0085508B"/>
    <w:rsid w:val="008B0E39"/>
    <w:rsid w:val="008B27AB"/>
    <w:rsid w:val="008D44EB"/>
    <w:rsid w:val="0090392E"/>
    <w:rsid w:val="00914883"/>
    <w:rsid w:val="00921ACC"/>
    <w:rsid w:val="00954BA2"/>
    <w:rsid w:val="009656E6"/>
    <w:rsid w:val="009667BF"/>
    <w:rsid w:val="00986DA3"/>
    <w:rsid w:val="0099163E"/>
    <w:rsid w:val="0099388A"/>
    <w:rsid w:val="009A24CE"/>
    <w:rsid w:val="009A6FD1"/>
    <w:rsid w:val="00A467C0"/>
    <w:rsid w:val="00A93759"/>
    <w:rsid w:val="00AA02AC"/>
    <w:rsid w:val="00AB10E7"/>
    <w:rsid w:val="00AD6BD6"/>
    <w:rsid w:val="00B06F5C"/>
    <w:rsid w:val="00B122FC"/>
    <w:rsid w:val="00B21FEE"/>
    <w:rsid w:val="00B22EB3"/>
    <w:rsid w:val="00B43A19"/>
    <w:rsid w:val="00B80C07"/>
    <w:rsid w:val="00B943F8"/>
    <w:rsid w:val="00BA613D"/>
    <w:rsid w:val="00BE2DA3"/>
    <w:rsid w:val="00C60D2F"/>
    <w:rsid w:val="00CB0364"/>
    <w:rsid w:val="00CF3735"/>
    <w:rsid w:val="00D159A0"/>
    <w:rsid w:val="00D6647A"/>
    <w:rsid w:val="00D97C6B"/>
    <w:rsid w:val="00E03D2A"/>
    <w:rsid w:val="00E12C25"/>
    <w:rsid w:val="00E35C76"/>
    <w:rsid w:val="00E65EBC"/>
    <w:rsid w:val="00E75358"/>
    <w:rsid w:val="00EA5EF2"/>
    <w:rsid w:val="00EC17AA"/>
    <w:rsid w:val="00EC6EFB"/>
    <w:rsid w:val="00ED020C"/>
    <w:rsid w:val="00EF635A"/>
    <w:rsid w:val="00F25E82"/>
    <w:rsid w:val="00F539C9"/>
    <w:rsid w:val="00F60C58"/>
    <w:rsid w:val="00F65D28"/>
    <w:rsid w:val="00FD0AD2"/>
    <w:rsid w:val="00FF3CD9"/>
    <w:rsid w:val="00FF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ACA8"/>
  <w15:chartTrackingRefBased/>
  <w15:docId w15:val="{9B4FB971-26DB-4F6A-BE1A-A65B95EE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3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D4043"/>
    <w:rPr>
      <w:i/>
      <w:iCs/>
    </w:rPr>
  </w:style>
  <w:style w:type="paragraph" w:customStyle="1" w:styleId="Default">
    <w:name w:val="Default"/>
    <w:rsid w:val="00B122FC"/>
    <w:pPr>
      <w:autoSpaceDE w:val="0"/>
      <w:autoSpaceDN w:val="0"/>
      <w:adjustRightInd w:val="0"/>
      <w:spacing w:after="0" w:line="240" w:lineRule="auto"/>
    </w:pPr>
    <w:rPr>
      <w:rFonts w:ascii="Times" w:hAnsi="Times" w:cs="Times"/>
      <w:color w:val="000000"/>
      <w:sz w:val="24"/>
      <w:szCs w:val="24"/>
    </w:rPr>
  </w:style>
  <w:style w:type="paragraph" w:customStyle="1" w:styleId="Pa5">
    <w:name w:val="Pa5"/>
    <w:basedOn w:val="Default"/>
    <w:next w:val="Default"/>
    <w:uiPriority w:val="99"/>
    <w:rsid w:val="0055292B"/>
    <w:pPr>
      <w:spacing w:line="201" w:lineRule="atLeast"/>
    </w:pPr>
    <w:rPr>
      <w:rFonts w:cstheme="minorBidi"/>
      <w:color w:val="auto"/>
    </w:rPr>
  </w:style>
  <w:style w:type="paragraph" w:styleId="HTMLPreformatted">
    <w:name w:val="HTML Preformatted"/>
    <w:basedOn w:val="Normal"/>
    <w:link w:val="HTMLPreformattedChar"/>
    <w:uiPriority w:val="99"/>
    <w:unhideWhenUsed/>
    <w:rsid w:val="001E6A9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1E6A98"/>
    <w:rPr>
      <w:rFonts w:ascii="Consolas" w:hAnsi="Consolas"/>
      <w:sz w:val="20"/>
      <w:szCs w:val="20"/>
    </w:rPr>
  </w:style>
  <w:style w:type="character" w:customStyle="1" w:styleId="Heading1Char">
    <w:name w:val="Heading 1 Char"/>
    <w:basedOn w:val="DefaultParagraphFont"/>
    <w:link w:val="Heading1"/>
    <w:uiPriority w:val="9"/>
    <w:rsid w:val="006063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141">
      <w:bodyDiv w:val="1"/>
      <w:marLeft w:val="0"/>
      <w:marRight w:val="0"/>
      <w:marTop w:val="0"/>
      <w:marBottom w:val="0"/>
      <w:divBdr>
        <w:top w:val="none" w:sz="0" w:space="0" w:color="auto"/>
        <w:left w:val="none" w:sz="0" w:space="0" w:color="auto"/>
        <w:bottom w:val="none" w:sz="0" w:space="0" w:color="auto"/>
        <w:right w:val="none" w:sz="0" w:space="0" w:color="auto"/>
      </w:divBdr>
    </w:div>
    <w:div w:id="172309223">
      <w:bodyDiv w:val="1"/>
      <w:marLeft w:val="0"/>
      <w:marRight w:val="0"/>
      <w:marTop w:val="0"/>
      <w:marBottom w:val="0"/>
      <w:divBdr>
        <w:top w:val="none" w:sz="0" w:space="0" w:color="auto"/>
        <w:left w:val="none" w:sz="0" w:space="0" w:color="auto"/>
        <w:bottom w:val="none" w:sz="0" w:space="0" w:color="auto"/>
        <w:right w:val="none" w:sz="0" w:space="0" w:color="auto"/>
      </w:divBdr>
    </w:div>
    <w:div w:id="174655439">
      <w:bodyDiv w:val="1"/>
      <w:marLeft w:val="0"/>
      <w:marRight w:val="0"/>
      <w:marTop w:val="0"/>
      <w:marBottom w:val="0"/>
      <w:divBdr>
        <w:top w:val="none" w:sz="0" w:space="0" w:color="auto"/>
        <w:left w:val="none" w:sz="0" w:space="0" w:color="auto"/>
        <w:bottom w:val="none" w:sz="0" w:space="0" w:color="auto"/>
        <w:right w:val="none" w:sz="0" w:space="0" w:color="auto"/>
      </w:divBdr>
    </w:div>
    <w:div w:id="236668435">
      <w:bodyDiv w:val="1"/>
      <w:marLeft w:val="0"/>
      <w:marRight w:val="0"/>
      <w:marTop w:val="0"/>
      <w:marBottom w:val="0"/>
      <w:divBdr>
        <w:top w:val="none" w:sz="0" w:space="0" w:color="auto"/>
        <w:left w:val="none" w:sz="0" w:space="0" w:color="auto"/>
        <w:bottom w:val="none" w:sz="0" w:space="0" w:color="auto"/>
        <w:right w:val="none" w:sz="0" w:space="0" w:color="auto"/>
      </w:divBdr>
    </w:div>
    <w:div w:id="287131403">
      <w:bodyDiv w:val="1"/>
      <w:marLeft w:val="0"/>
      <w:marRight w:val="0"/>
      <w:marTop w:val="0"/>
      <w:marBottom w:val="0"/>
      <w:divBdr>
        <w:top w:val="none" w:sz="0" w:space="0" w:color="auto"/>
        <w:left w:val="none" w:sz="0" w:space="0" w:color="auto"/>
        <w:bottom w:val="none" w:sz="0" w:space="0" w:color="auto"/>
        <w:right w:val="none" w:sz="0" w:space="0" w:color="auto"/>
      </w:divBdr>
    </w:div>
    <w:div w:id="303892294">
      <w:bodyDiv w:val="1"/>
      <w:marLeft w:val="0"/>
      <w:marRight w:val="0"/>
      <w:marTop w:val="0"/>
      <w:marBottom w:val="0"/>
      <w:divBdr>
        <w:top w:val="none" w:sz="0" w:space="0" w:color="auto"/>
        <w:left w:val="none" w:sz="0" w:space="0" w:color="auto"/>
        <w:bottom w:val="none" w:sz="0" w:space="0" w:color="auto"/>
        <w:right w:val="none" w:sz="0" w:space="0" w:color="auto"/>
      </w:divBdr>
    </w:div>
    <w:div w:id="341707796">
      <w:bodyDiv w:val="1"/>
      <w:marLeft w:val="0"/>
      <w:marRight w:val="0"/>
      <w:marTop w:val="0"/>
      <w:marBottom w:val="0"/>
      <w:divBdr>
        <w:top w:val="none" w:sz="0" w:space="0" w:color="auto"/>
        <w:left w:val="none" w:sz="0" w:space="0" w:color="auto"/>
        <w:bottom w:val="none" w:sz="0" w:space="0" w:color="auto"/>
        <w:right w:val="none" w:sz="0" w:space="0" w:color="auto"/>
      </w:divBdr>
    </w:div>
    <w:div w:id="410081329">
      <w:bodyDiv w:val="1"/>
      <w:marLeft w:val="0"/>
      <w:marRight w:val="0"/>
      <w:marTop w:val="0"/>
      <w:marBottom w:val="0"/>
      <w:divBdr>
        <w:top w:val="none" w:sz="0" w:space="0" w:color="auto"/>
        <w:left w:val="none" w:sz="0" w:space="0" w:color="auto"/>
        <w:bottom w:val="none" w:sz="0" w:space="0" w:color="auto"/>
        <w:right w:val="none" w:sz="0" w:space="0" w:color="auto"/>
      </w:divBdr>
    </w:div>
    <w:div w:id="429473103">
      <w:bodyDiv w:val="1"/>
      <w:marLeft w:val="0"/>
      <w:marRight w:val="0"/>
      <w:marTop w:val="0"/>
      <w:marBottom w:val="0"/>
      <w:divBdr>
        <w:top w:val="none" w:sz="0" w:space="0" w:color="auto"/>
        <w:left w:val="none" w:sz="0" w:space="0" w:color="auto"/>
        <w:bottom w:val="none" w:sz="0" w:space="0" w:color="auto"/>
        <w:right w:val="none" w:sz="0" w:space="0" w:color="auto"/>
      </w:divBdr>
    </w:div>
    <w:div w:id="593166654">
      <w:bodyDiv w:val="1"/>
      <w:marLeft w:val="0"/>
      <w:marRight w:val="0"/>
      <w:marTop w:val="0"/>
      <w:marBottom w:val="0"/>
      <w:divBdr>
        <w:top w:val="none" w:sz="0" w:space="0" w:color="auto"/>
        <w:left w:val="none" w:sz="0" w:space="0" w:color="auto"/>
        <w:bottom w:val="none" w:sz="0" w:space="0" w:color="auto"/>
        <w:right w:val="none" w:sz="0" w:space="0" w:color="auto"/>
      </w:divBdr>
    </w:div>
    <w:div w:id="605040913">
      <w:bodyDiv w:val="1"/>
      <w:marLeft w:val="0"/>
      <w:marRight w:val="0"/>
      <w:marTop w:val="0"/>
      <w:marBottom w:val="0"/>
      <w:divBdr>
        <w:top w:val="none" w:sz="0" w:space="0" w:color="auto"/>
        <w:left w:val="none" w:sz="0" w:space="0" w:color="auto"/>
        <w:bottom w:val="none" w:sz="0" w:space="0" w:color="auto"/>
        <w:right w:val="none" w:sz="0" w:space="0" w:color="auto"/>
      </w:divBdr>
    </w:div>
    <w:div w:id="711197944">
      <w:bodyDiv w:val="1"/>
      <w:marLeft w:val="0"/>
      <w:marRight w:val="0"/>
      <w:marTop w:val="0"/>
      <w:marBottom w:val="0"/>
      <w:divBdr>
        <w:top w:val="none" w:sz="0" w:space="0" w:color="auto"/>
        <w:left w:val="none" w:sz="0" w:space="0" w:color="auto"/>
        <w:bottom w:val="none" w:sz="0" w:space="0" w:color="auto"/>
        <w:right w:val="none" w:sz="0" w:space="0" w:color="auto"/>
      </w:divBdr>
    </w:div>
    <w:div w:id="711223647">
      <w:bodyDiv w:val="1"/>
      <w:marLeft w:val="0"/>
      <w:marRight w:val="0"/>
      <w:marTop w:val="0"/>
      <w:marBottom w:val="0"/>
      <w:divBdr>
        <w:top w:val="none" w:sz="0" w:space="0" w:color="auto"/>
        <w:left w:val="none" w:sz="0" w:space="0" w:color="auto"/>
        <w:bottom w:val="none" w:sz="0" w:space="0" w:color="auto"/>
        <w:right w:val="none" w:sz="0" w:space="0" w:color="auto"/>
      </w:divBdr>
    </w:div>
    <w:div w:id="777020267">
      <w:bodyDiv w:val="1"/>
      <w:marLeft w:val="0"/>
      <w:marRight w:val="0"/>
      <w:marTop w:val="0"/>
      <w:marBottom w:val="0"/>
      <w:divBdr>
        <w:top w:val="none" w:sz="0" w:space="0" w:color="auto"/>
        <w:left w:val="none" w:sz="0" w:space="0" w:color="auto"/>
        <w:bottom w:val="none" w:sz="0" w:space="0" w:color="auto"/>
        <w:right w:val="none" w:sz="0" w:space="0" w:color="auto"/>
      </w:divBdr>
      <w:divsChild>
        <w:div w:id="452024581">
          <w:marLeft w:val="0"/>
          <w:marRight w:val="0"/>
          <w:marTop w:val="0"/>
          <w:marBottom w:val="0"/>
          <w:divBdr>
            <w:top w:val="none" w:sz="0" w:space="0" w:color="auto"/>
            <w:left w:val="none" w:sz="0" w:space="0" w:color="auto"/>
            <w:bottom w:val="none" w:sz="0" w:space="0" w:color="auto"/>
            <w:right w:val="none" w:sz="0" w:space="0" w:color="auto"/>
          </w:divBdr>
          <w:divsChild>
            <w:div w:id="13924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3438">
      <w:bodyDiv w:val="1"/>
      <w:marLeft w:val="0"/>
      <w:marRight w:val="0"/>
      <w:marTop w:val="0"/>
      <w:marBottom w:val="0"/>
      <w:divBdr>
        <w:top w:val="none" w:sz="0" w:space="0" w:color="auto"/>
        <w:left w:val="none" w:sz="0" w:space="0" w:color="auto"/>
        <w:bottom w:val="none" w:sz="0" w:space="0" w:color="auto"/>
        <w:right w:val="none" w:sz="0" w:space="0" w:color="auto"/>
      </w:divBdr>
    </w:div>
    <w:div w:id="864288889">
      <w:bodyDiv w:val="1"/>
      <w:marLeft w:val="0"/>
      <w:marRight w:val="0"/>
      <w:marTop w:val="0"/>
      <w:marBottom w:val="0"/>
      <w:divBdr>
        <w:top w:val="none" w:sz="0" w:space="0" w:color="auto"/>
        <w:left w:val="none" w:sz="0" w:space="0" w:color="auto"/>
        <w:bottom w:val="none" w:sz="0" w:space="0" w:color="auto"/>
        <w:right w:val="none" w:sz="0" w:space="0" w:color="auto"/>
      </w:divBdr>
    </w:div>
    <w:div w:id="874391529">
      <w:bodyDiv w:val="1"/>
      <w:marLeft w:val="0"/>
      <w:marRight w:val="0"/>
      <w:marTop w:val="0"/>
      <w:marBottom w:val="0"/>
      <w:divBdr>
        <w:top w:val="none" w:sz="0" w:space="0" w:color="auto"/>
        <w:left w:val="none" w:sz="0" w:space="0" w:color="auto"/>
        <w:bottom w:val="none" w:sz="0" w:space="0" w:color="auto"/>
        <w:right w:val="none" w:sz="0" w:space="0" w:color="auto"/>
      </w:divBdr>
    </w:div>
    <w:div w:id="905646618">
      <w:bodyDiv w:val="1"/>
      <w:marLeft w:val="0"/>
      <w:marRight w:val="0"/>
      <w:marTop w:val="0"/>
      <w:marBottom w:val="0"/>
      <w:divBdr>
        <w:top w:val="none" w:sz="0" w:space="0" w:color="auto"/>
        <w:left w:val="none" w:sz="0" w:space="0" w:color="auto"/>
        <w:bottom w:val="none" w:sz="0" w:space="0" w:color="auto"/>
        <w:right w:val="none" w:sz="0" w:space="0" w:color="auto"/>
      </w:divBdr>
    </w:div>
    <w:div w:id="935526937">
      <w:bodyDiv w:val="1"/>
      <w:marLeft w:val="0"/>
      <w:marRight w:val="0"/>
      <w:marTop w:val="0"/>
      <w:marBottom w:val="0"/>
      <w:divBdr>
        <w:top w:val="none" w:sz="0" w:space="0" w:color="auto"/>
        <w:left w:val="none" w:sz="0" w:space="0" w:color="auto"/>
        <w:bottom w:val="none" w:sz="0" w:space="0" w:color="auto"/>
        <w:right w:val="none" w:sz="0" w:space="0" w:color="auto"/>
      </w:divBdr>
    </w:div>
    <w:div w:id="976226523">
      <w:bodyDiv w:val="1"/>
      <w:marLeft w:val="0"/>
      <w:marRight w:val="0"/>
      <w:marTop w:val="0"/>
      <w:marBottom w:val="0"/>
      <w:divBdr>
        <w:top w:val="none" w:sz="0" w:space="0" w:color="auto"/>
        <w:left w:val="none" w:sz="0" w:space="0" w:color="auto"/>
        <w:bottom w:val="none" w:sz="0" w:space="0" w:color="auto"/>
        <w:right w:val="none" w:sz="0" w:space="0" w:color="auto"/>
      </w:divBdr>
    </w:div>
    <w:div w:id="1031955491">
      <w:bodyDiv w:val="1"/>
      <w:marLeft w:val="0"/>
      <w:marRight w:val="0"/>
      <w:marTop w:val="0"/>
      <w:marBottom w:val="0"/>
      <w:divBdr>
        <w:top w:val="none" w:sz="0" w:space="0" w:color="auto"/>
        <w:left w:val="none" w:sz="0" w:space="0" w:color="auto"/>
        <w:bottom w:val="none" w:sz="0" w:space="0" w:color="auto"/>
        <w:right w:val="none" w:sz="0" w:space="0" w:color="auto"/>
      </w:divBdr>
    </w:div>
    <w:div w:id="1067073962">
      <w:bodyDiv w:val="1"/>
      <w:marLeft w:val="0"/>
      <w:marRight w:val="0"/>
      <w:marTop w:val="0"/>
      <w:marBottom w:val="0"/>
      <w:divBdr>
        <w:top w:val="none" w:sz="0" w:space="0" w:color="auto"/>
        <w:left w:val="none" w:sz="0" w:space="0" w:color="auto"/>
        <w:bottom w:val="none" w:sz="0" w:space="0" w:color="auto"/>
        <w:right w:val="none" w:sz="0" w:space="0" w:color="auto"/>
      </w:divBdr>
    </w:div>
    <w:div w:id="1093012506">
      <w:bodyDiv w:val="1"/>
      <w:marLeft w:val="0"/>
      <w:marRight w:val="0"/>
      <w:marTop w:val="0"/>
      <w:marBottom w:val="0"/>
      <w:divBdr>
        <w:top w:val="none" w:sz="0" w:space="0" w:color="auto"/>
        <w:left w:val="none" w:sz="0" w:space="0" w:color="auto"/>
        <w:bottom w:val="none" w:sz="0" w:space="0" w:color="auto"/>
        <w:right w:val="none" w:sz="0" w:space="0" w:color="auto"/>
      </w:divBdr>
    </w:div>
    <w:div w:id="1123962871">
      <w:bodyDiv w:val="1"/>
      <w:marLeft w:val="0"/>
      <w:marRight w:val="0"/>
      <w:marTop w:val="0"/>
      <w:marBottom w:val="0"/>
      <w:divBdr>
        <w:top w:val="none" w:sz="0" w:space="0" w:color="auto"/>
        <w:left w:val="none" w:sz="0" w:space="0" w:color="auto"/>
        <w:bottom w:val="none" w:sz="0" w:space="0" w:color="auto"/>
        <w:right w:val="none" w:sz="0" w:space="0" w:color="auto"/>
      </w:divBdr>
    </w:div>
    <w:div w:id="1281261326">
      <w:bodyDiv w:val="1"/>
      <w:marLeft w:val="0"/>
      <w:marRight w:val="0"/>
      <w:marTop w:val="0"/>
      <w:marBottom w:val="0"/>
      <w:divBdr>
        <w:top w:val="none" w:sz="0" w:space="0" w:color="auto"/>
        <w:left w:val="none" w:sz="0" w:space="0" w:color="auto"/>
        <w:bottom w:val="none" w:sz="0" w:space="0" w:color="auto"/>
        <w:right w:val="none" w:sz="0" w:space="0" w:color="auto"/>
      </w:divBdr>
    </w:div>
    <w:div w:id="1376812748">
      <w:bodyDiv w:val="1"/>
      <w:marLeft w:val="0"/>
      <w:marRight w:val="0"/>
      <w:marTop w:val="0"/>
      <w:marBottom w:val="0"/>
      <w:divBdr>
        <w:top w:val="none" w:sz="0" w:space="0" w:color="auto"/>
        <w:left w:val="none" w:sz="0" w:space="0" w:color="auto"/>
        <w:bottom w:val="none" w:sz="0" w:space="0" w:color="auto"/>
        <w:right w:val="none" w:sz="0" w:space="0" w:color="auto"/>
      </w:divBdr>
    </w:div>
    <w:div w:id="1454906154">
      <w:bodyDiv w:val="1"/>
      <w:marLeft w:val="0"/>
      <w:marRight w:val="0"/>
      <w:marTop w:val="0"/>
      <w:marBottom w:val="0"/>
      <w:divBdr>
        <w:top w:val="none" w:sz="0" w:space="0" w:color="auto"/>
        <w:left w:val="none" w:sz="0" w:space="0" w:color="auto"/>
        <w:bottom w:val="none" w:sz="0" w:space="0" w:color="auto"/>
        <w:right w:val="none" w:sz="0" w:space="0" w:color="auto"/>
      </w:divBdr>
    </w:div>
    <w:div w:id="1498350868">
      <w:bodyDiv w:val="1"/>
      <w:marLeft w:val="0"/>
      <w:marRight w:val="0"/>
      <w:marTop w:val="0"/>
      <w:marBottom w:val="0"/>
      <w:divBdr>
        <w:top w:val="none" w:sz="0" w:space="0" w:color="auto"/>
        <w:left w:val="none" w:sz="0" w:space="0" w:color="auto"/>
        <w:bottom w:val="none" w:sz="0" w:space="0" w:color="auto"/>
        <w:right w:val="none" w:sz="0" w:space="0" w:color="auto"/>
      </w:divBdr>
    </w:div>
    <w:div w:id="1605502147">
      <w:bodyDiv w:val="1"/>
      <w:marLeft w:val="0"/>
      <w:marRight w:val="0"/>
      <w:marTop w:val="0"/>
      <w:marBottom w:val="0"/>
      <w:divBdr>
        <w:top w:val="none" w:sz="0" w:space="0" w:color="auto"/>
        <w:left w:val="none" w:sz="0" w:space="0" w:color="auto"/>
        <w:bottom w:val="none" w:sz="0" w:space="0" w:color="auto"/>
        <w:right w:val="none" w:sz="0" w:space="0" w:color="auto"/>
      </w:divBdr>
    </w:div>
    <w:div w:id="1639603037">
      <w:bodyDiv w:val="1"/>
      <w:marLeft w:val="0"/>
      <w:marRight w:val="0"/>
      <w:marTop w:val="0"/>
      <w:marBottom w:val="0"/>
      <w:divBdr>
        <w:top w:val="none" w:sz="0" w:space="0" w:color="auto"/>
        <w:left w:val="none" w:sz="0" w:space="0" w:color="auto"/>
        <w:bottom w:val="none" w:sz="0" w:space="0" w:color="auto"/>
        <w:right w:val="none" w:sz="0" w:space="0" w:color="auto"/>
      </w:divBdr>
    </w:div>
    <w:div w:id="1647009202">
      <w:bodyDiv w:val="1"/>
      <w:marLeft w:val="0"/>
      <w:marRight w:val="0"/>
      <w:marTop w:val="0"/>
      <w:marBottom w:val="0"/>
      <w:divBdr>
        <w:top w:val="none" w:sz="0" w:space="0" w:color="auto"/>
        <w:left w:val="none" w:sz="0" w:space="0" w:color="auto"/>
        <w:bottom w:val="none" w:sz="0" w:space="0" w:color="auto"/>
        <w:right w:val="none" w:sz="0" w:space="0" w:color="auto"/>
      </w:divBdr>
    </w:div>
    <w:div w:id="1843011924">
      <w:bodyDiv w:val="1"/>
      <w:marLeft w:val="0"/>
      <w:marRight w:val="0"/>
      <w:marTop w:val="0"/>
      <w:marBottom w:val="0"/>
      <w:divBdr>
        <w:top w:val="none" w:sz="0" w:space="0" w:color="auto"/>
        <w:left w:val="none" w:sz="0" w:space="0" w:color="auto"/>
        <w:bottom w:val="none" w:sz="0" w:space="0" w:color="auto"/>
        <w:right w:val="none" w:sz="0" w:space="0" w:color="auto"/>
      </w:divBdr>
    </w:div>
    <w:div w:id="1987318364">
      <w:bodyDiv w:val="1"/>
      <w:marLeft w:val="0"/>
      <w:marRight w:val="0"/>
      <w:marTop w:val="0"/>
      <w:marBottom w:val="0"/>
      <w:divBdr>
        <w:top w:val="none" w:sz="0" w:space="0" w:color="auto"/>
        <w:left w:val="none" w:sz="0" w:space="0" w:color="auto"/>
        <w:bottom w:val="none" w:sz="0" w:space="0" w:color="auto"/>
        <w:right w:val="none" w:sz="0" w:space="0" w:color="auto"/>
      </w:divBdr>
    </w:div>
    <w:div w:id="1987930966">
      <w:bodyDiv w:val="1"/>
      <w:marLeft w:val="0"/>
      <w:marRight w:val="0"/>
      <w:marTop w:val="0"/>
      <w:marBottom w:val="0"/>
      <w:divBdr>
        <w:top w:val="none" w:sz="0" w:space="0" w:color="auto"/>
        <w:left w:val="none" w:sz="0" w:space="0" w:color="auto"/>
        <w:bottom w:val="none" w:sz="0" w:space="0" w:color="auto"/>
        <w:right w:val="none" w:sz="0" w:space="0" w:color="auto"/>
      </w:divBdr>
    </w:div>
    <w:div w:id="2012028268">
      <w:bodyDiv w:val="1"/>
      <w:marLeft w:val="0"/>
      <w:marRight w:val="0"/>
      <w:marTop w:val="0"/>
      <w:marBottom w:val="0"/>
      <w:divBdr>
        <w:top w:val="none" w:sz="0" w:space="0" w:color="auto"/>
        <w:left w:val="none" w:sz="0" w:space="0" w:color="auto"/>
        <w:bottom w:val="none" w:sz="0" w:space="0" w:color="auto"/>
        <w:right w:val="none" w:sz="0" w:space="0" w:color="auto"/>
      </w:divBdr>
    </w:div>
    <w:div w:id="2031950080">
      <w:bodyDiv w:val="1"/>
      <w:marLeft w:val="0"/>
      <w:marRight w:val="0"/>
      <w:marTop w:val="0"/>
      <w:marBottom w:val="0"/>
      <w:divBdr>
        <w:top w:val="none" w:sz="0" w:space="0" w:color="auto"/>
        <w:left w:val="none" w:sz="0" w:space="0" w:color="auto"/>
        <w:bottom w:val="none" w:sz="0" w:space="0" w:color="auto"/>
        <w:right w:val="none" w:sz="0" w:space="0" w:color="auto"/>
      </w:divBdr>
    </w:div>
    <w:div w:id="2108229332">
      <w:bodyDiv w:val="1"/>
      <w:marLeft w:val="0"/>
      <w:marRight w:val="0"/>
      <w:marTop w:val="0"/>
      <w:marBottom w:val="0"/>
      <w:divBdr>
        <w:top w:val="none" w:sz="0" w:space="0" w:color="auto"/>
        <w:left w:val="none" w:sz="0" w:space="0" w:color="auto"/>
        <w:bottom w:val="none" w:sz="0" w:space="0" w:color="auto"/>
        <w:right w:val="none" w:sz="0" w:space="0" w:color="auto"/>
      </w:divBdr>
    </w:div>
    <w:div w:id="2122870355">
      <w:bodyDiv w:val="1"/>
      <w:marLeft w:val="0"/>
      <w:marRight w:val="0"/>
      <w:marTop w:val="0"/>
      <w:marBottom w:val="0"/>
      <w:divBdr>
        <w:top w:val="none" w:sz="0" w:space="0" w:color="auto"/>
        <w:left w:val="none" w:sz="0" w:space="0" w:color="auto"/>
        <w:bottom w:val="none" w:sz="0" w:space="0" w:color="auto"/>
        <w:right w:val="none" w:sz="0" w:space="0" w:color="auto"/>
      </w:divBdr>
    </w:div>
    <w:div w:id="212699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ladjanapj@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4</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PAVIC</dc:creator>
  <cp:keywords/>
  <dc:description/>
  <cp:lastModifiedBy>PAVIC</cp:lastModifiedBy>
  <cp:revision>56</cp:revision>
  <dcterms:created xsi:type="dcterms:W3CDTF">2021-05-18T14:22:00Z</dcterms:created>
  <dcterms:modified xsi:type="dcterms:W3CDTF">2021-06-16T15:26:00Z</dcterms:modified>
</cp:coreProperties>
</file>